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Layout w:type="fixed"/>
        <w:tblLook w:val="01E0" w:firstRow="1" w:lastRow="1" w:firstColumn="1" w:lastColumn="1" w:noHBand="0" w:noVBand="0"/>
      </w:tblPr>
      <w:tblGrid>
        <w:gridCol w:w="5046"/>
        <w:gridCol w:w="5836"/>
      </w:tblGrid>
      <w:tr w:rsidR="00467D0D" w:rsidTr="00E07113">
        <w:tc>
          <w:tcPr>
            <w:tcW w:w="5046" w:type="dxa"/>
            <w:shd w:val="clear" w:color="auto" w:fill="003399"/>
          </w:tcPr>
          <w:p w:rsidR="00467D0D" w:rsidRDefault="00467D0D" w:rsidP="00467D0D">
            <w:pPr>
              <w:pStyle w:val="BodyText"/>
            </w:pPr>
          </w:p>
        </w:tc>
        <w:tc>
          <w:tcPr>
            <w:tcW w:w="5836" w:type="dxa"/>
            <w:shd w:val="clear" w:color="auto" w:fill="003399"/>
          </w:tcPr>
          <w:p w:rsidR="00467D0D" w:rsidRDefault="00467D0D" w:rsidP="00467D0D">
            <w:pPr>
              <w:pStyle w:val="BodyText"/>
            </w:pPr>
          </w:p>
        </w:tc>
      </w:tr>
      <w:tr w:rsidR="00467D0D" w:rsidTr="00E07113">
        <w:trPr>
          <w:trHeight w:val="1440"/>
        </w:trPr>
        <w:tc>
          <w:tcPr>
            <w:tcW w:w="5046" w:type="dxa"/>
            <w:vAlign w:val="center"/>
          </w:tcPr>
          <w:p w:rsidR="00467D0D" w:rsidRDefault="009F6F49" w:rsidP="00785129">
            <w:pPr>
              <w:pStyle w:val="NewsletterTitle"/>
            </w:pPr>
            <w:r>
              <w:rPr>
                <w:noProof/>
              </w:rPr>
              <w:drawing>
                <wp:inline distT="0" distB="0" distL="0" distR="0" wp14:anchorId="14438114" wp14:editId="7CBB9223">
                  <wp:extent cx="3058885" cy="1030103"/>
                  <wp:effectExtent l="0" t="0" r="8255" b="0"/>
                  <wp:docPr id="4" name="Picture 4" descr="C:\Users\mcostello.CEA-ENGINEERING.000\Documents\ASHRAE\E-Blasts\FL West Coast Logo Horizo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costello.CEA-ENGINEERING.000\Documents\ASHRAE\E-Blasts\FL West Coast Logo Horizo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217" cy="103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6" w:type="dxa"/>
            <w:vAlign w:val="center"/>
          </w:tcPr>
          <w:p w:rsidR="00EF7A62" w:rsidRDefault="00EF7A62" w:rsidP="009F6F49">
            <w:pPr>
              <w:pStyle w:val="NewsletterTitle"/>
            </w:pPr>
          </w:p>
          <w:p w:rsidR="00EF7A62" w:rsidRPr="00D26E4E" w:rsidRDefault="00EF7A62" w:rsidP="00EF7A62">
            <w:pPr>
              <w:pStyle w:val="NewsletterTitle"/>
              <w:rPr>
                <w:sz w:val="58"/>
                <w:szCs w:val="58"/>
              </w:rPr>
            </w:pPr>
            <w:r>
              <w:t xml:space="preserve">  </w:t>
            </w:r>
            <w:r w:rsidR="00E07113">
              <w:t xml:space="preserve">Board </w:t>
            </w:r>
            <w:r w:rsidR="00E07113">
              <w:rPr>
                <w:sz w:val="58"/>
                <w:szCs w:val="58"/>
              </w:rPr>
              <w:t>Meeting Minutes</w:t>
            </w:r>
          </w:p>
          <w:p w:rsidR="00EF7A62" w:rsidRDefault="00EF7A62" w:rsidP="00EF7A62">
            <w:pPr>
              <w:pStyle w:val="NewsletterTitle"/>
              <w:jc w:val="left"/>
            </w:pPr>
          </w:p>
        </w:tc>
      </w:tr>
      <w:tr w:rsidR="00467D0D" w:rsidTr="00E07113">
        <w:tc>
          <w:tcPr>
            <w:tcW w:w="5046" w:type="dxa"/>
            <w:shd w:val="clear" w:color="auto" w:fill="003399"/>
          </w:tcPr>
          <w:p w:rsidR="00467D0D" w:rsidRPr="00467D0D" w:rsidRDefault="00467D0D" w:rsidP="00467D0D">
            <w:pPr>
              <w:pStyle w:val="NewsletterDate"/>
            </w:pPr>
          </w:p>
        </w:tc>
        <w:tc>
          <w:tcPr>
            <w:tcW w:w="5836" w:type="dxa"/>
            <w:shd w:val="clear" w:color="auto" w:fill="003399"/>
          </w:tcPr>
          <w:p w:rsidR="00467D0D" w:rsidRDefault="00467D0D" w:rsidP="00AA15ED">
            <w:pPr>
              <w:pStyle w:val="VolumeandIssue"/>
            </w:pPr>
          </w:p>
        </w:tc>
      </w:tr>
    </w:tbl>
    <w:p w:rsidR="005D39CA" w:rsidRDefault="005D39CA" w:rsidP="0011215F">
      <w:pPr>
        <w:pStyle w:val="Heading1"/>
        <w:rPr>
          <w:rFonts w:ascii="Arial" w:hAnsi="Arial"/>
          <w:color w:val="auto"/>
          <w:sz w:val="20"/>
          <w:szCs w:val="20"/>
        </w:rPr>
      </w:pPr>
    </w:p>
    <w:p w:rsidR="005D39CA" w:rsidRDefault="005D39CA" w:rsidP="0011215F">
      <w:pPr>
        <w:pStyle w:val="Heading1"/>
        <w:rPr>
          <w:rFonts w:ascii="Arial" w:hAnsi="Arial"/>
          <w:color w:val="auto"/>
          <w:sz w:val="20"/>
          <w:szCs w:val="20"/>
        </w:rPr>
      </w:pPr>
    </w:p>
    <w:p w:rsidR="00E07113" w:rsidRPr="0011215F" w:rsidRDefault="0011215F" w:rsidP="0011215F">
      <w:pPr>
        <w:pStyle w:val="Heading1"/>
        <w:rPr>
          <w:rFonts w:ascii="Arial" w:hAnsi="Arial"/>
          <w:color w:val="auto"/>
          <w:sz w:val="20"/>
          <w:szCs w:val="20"/>
        </w:rPr>
      </w:pPr>
      <w:r w:rsidRPr="0011215F">
        <w:rPr>
          <w:rFonts w:ascii="Arial" w:hAnsi="Arial"/>
          <w:color w:val="auto"/>
          <w:sz w:val="20"/>
          <w:szCs w:val="20"/>
        </w:rPr>
        <w:t>Date:</w:t>
      </w:r>
      <w:r w:rsidRPr="0011215F">
        <w:rPr>
          <w:rFonts w:ascii="Arial" w:hAnsi="Arial"/>
          <w:color w:val="auto"/>
          <w:sz w:val="20"/>
          <w:szCs w:val="20"/>
        </w:rPr>
        <w:tab/>
      </w:r>
      <w:r>
        <w:rPr>
          <w:rFonts w:ascii="Arial" w:hAnsi="Arial"/>
          <w:color w:val="auto"/>
          <w:sz w:val="20"/>
          <w:szCs w:val="20"/>
        </w:rPr>
        <w:tab/>
      </w:r>
      <w:r w:rsidR="007878E0">
        <w:rPr>
          <w:rFonts w:ascii="Arial" w:hAnsi="Arial"/>
          <w:color w:val="auto"/>
          <w:sz w:val="20"/>
          <w:szCs w:val="20"/>
        </w:rPr>
        <w:t>October 9</w:t>
      </w:r>
      <w:r w:rsidR="00814F69">
        <w:rPr>
          <w:rFonts w:ascii="Arial" w:hAnsi="Arial"/>
          <w:color w:val="auto"/>
          <w:sz w:val="20"/>
          <w:szCs w:val="20"/>
        </w:rPr>
        <w:t>, 2019</w:t>
      </w:r>
    </w:p>
    <w:p w:rsidR="0011215F" w:rsidRDefault="0011215F" w:rsidP="0011215F">
      <w:pPr>
        <w:rPr>
          <w:rFonts w:ascii="Arial" w:hAnsi="Arial" w:cs="Arial"/>
          <w:sz w:val="20"/>
          <w:szCs w:val="20"/>
        </w:rPr>
      </w:pPr>
      <w:r w:rsidRPr="0011215F">
        <w:rPr>
          <w:rFonts w:ascii="Arial" w:hAnsi="Arial" w:cs="Arial"/>
          <w:sz w:val="20"/>
          <w:szCs w:val="20"/>
        </w:rPr>
        <w:t>Time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12:00 PM</w:t>
      </w:r>
    </w:p>
    <w:p w:rsidR="0011215F" w:rsidRDefault="00814F69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Location:</w:t>
      </w:r>
      <w:r>
        <w:rPr>
          <w:rFonts w:ascii="Arial" w:hAnsi="Arial" w:cs="Arial"/>
          <w:sz w:val="20"/>
          <w:szCs w:val="20"/>
        </w:rPr>
        <w:tab/>
        <w:t>Emerald Engineering</w:t>
      </w:r>
    </w:p>
    <w:p w:rsidR="0011215F" w:rsidRDefault="0011215F" w:rsidP="0011215F">
      <w:pPr>
        <w:rPr>
          <w:rFonts w:ascii="Arial" w:hAnsi="Arial" w:cs="Arial"/>
          <w:sz w:val="20"/>
          <w:szCs w:val="20"/>
        </w:rPr>
      </w:pPr>
    </w:p>
    <w:p w:rsidR="0011215F" w:rsidRPr="008B0C7B" w:rsidRDefault="0011215F" w:rsidP="0011215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Attendees:</w:t>
      </w:r>
      <w:r w:rsidR="008B0C7B">
        <w:rPr>
          <w:rFonts w:ascii="Arial" w:hAnsi="Arial" w:cs="Arial"/>
          <w:sz w:val="20"/>
          <w:szCs w:val="20"/>
        </w:rPr>
        <w:tab/>
      </w:r>
      <w:r w:rsidR="008B0C7B" w:rsidRPr="008B0C7B">
        <w:rPr>
          <w:rFonts w:ascii="Arial" w:hAnsi="Arial" w:cs="Arial"/>
          <w:sz w:val="20"/>
          <w:szCs w:val="20"/>
          <w:u w:val="single"/>
        </w:rPr>
        <w:t>Voting Members:</w:t>
      </w:r>
    </w:p>
    <w:p w:rsidR="008B0C7B" w:rsidRPr="005D39CA" w:rsidRDefault="00CD2252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Thomas Morgenthau</w:t>
      </w:r>
      <w:r w:rsidR="008B0C7B">
        <w:rPr>
          <w:rFonts w:ascii="Arial" w:hAnsi="Arial" w:cs="Arial"/>
          <w:sz w:val="20"/>
          <w:szCs w:val="20"/>
        </w:rPr>
        <w:tab/>
      </w:r>
      <w:r w:rsidR="008B0C7B">
        <w:rPr>
          <w:rFonts w:ascii="Arial" w:hAnsi="Arial" w:cs="Arial"/>
          <w:sz w:val="20"/>
          <w:szCs w:val="20"/>
        </w:rPr>
        <w:tab/>
      </w:r>
      <w:r w:rsidR="008B0C7B"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Chapter President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 w:rsidRPr="00CD2252">
        <w:rPr>
          <w:rFonts w:ascii="Arial" w:hAnsi="Arial" w:cs="Arial"/>
          <w:sz w:val="20"/>
          <w:szCs w:val="20"/>
        </w:rPr>
        <w:t>Tim Theriault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President-Elect</w:t>
      </w:r>
    </w:p>
    <w:p w:rsidR="008B0C7B" w:rsidRPr="005D39CA" w:rsidRDefault="00CD2252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Ben Hair</w:t>
      </w:r>
      <w:r>
        <w:rPr>
          <w:rFonts w:ascii="Arial" w:hAnsi="Arial" w:cs="Arial"/>
          <w:sz w:val="20"/>
          <w:szCs w:val="20"/>
        </w:rPr>
        <w:tab/>
      </w:r>
      <w:r w:rsidR="008B0C7B">
        <w:rPr>
          <w:rFonts w:ascii="Arial" w:hAnsi="Arial" w:cs="Arial"/>
          <w:sz w:val="20"/>
          <w:szCs w:val="20"/>
        </w:rPr>
        <w:tab/>
      </w:r>
      <w:r w:rsidR="008B0C7B">
        <w:rPr>
          <w:rFonts w:ascii="Arial" w:hAnsi="Arial" w:cs="Arial"/>
          <w:sz w:val="20"/>
          <w:szCs w:val="20"/>
        </w:rPr>
        <w:tab/>
      </w:r>
      <w:r w:rsidR="008B0C7B"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Research Promotion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Tyler Owens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DE06D0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Membership Promotion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Chris Janke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64BB5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Treasurer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Courtney Araiza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Secretary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Sarah Studt</w:t>
      </w:r>
      <w:r w:rsidR="00CD2252"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Student Activities</w:t>
      </w:r>
    </w:p>
    <w:p w:rsidR="008B0C7B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Ethan Grabill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Honors and Awards</w:t>
      </w:r>
    </w:p>
    <w:p w:rsidR="00CD2252" w:rsidRPr="005D39CA" w:rsidRDefault="00CD2252" w:rsidP="00564BB5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Heather Tank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Honors and Awards</w:t>
      </w:r>
    </w:p>
    <w:p w:rsidR="008B0C7B" w:rsidRDefault="008B0C7B" w:rsidP="0011215F">
      <w:pPr>
        <w:rPr>
          <w:rFonts w:ascii="Arial" w:hAnsi="Arial" w:cs="Arial"/>
          <w:sz w:val="20"/>
          <w:szCs w:val="20"/>
        </w:rPr>
      </w:pPr>
    </w:p>
    <w:p w:rsidR="008B0C7B" w:rsidRDefault="008B0C7B" w:rsidP="0011215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B0C7B">
        <w:rPr>
          <w:rFonts w:ascii="Arial" w:hAnsi="Arial" w:cs="Arial"/>
          <w:sz w:val="20"/>
          <w:szCs w:val="20"/>
          <w:u w:val="single"/>
        </w:rPr>
        <w:t>Non-Voting Members: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Scott Allred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Golf Tournament</w:t>
      </w:r>
    </w:p>
    <w:p w:rsidR="008B0C7B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Courtney Araiza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CD2252">
        <w:rPr>
          <w:rFonts w:ascii="Arial" w:hAnsi="Arial" w:cs="Arial"/>
          <w:sz w:val="20"/>
          <w:szCs w:val="20"/>
        </w:rPr>
        <w:tab/>
      </w:r>
      <w:r w:rsidR="005D39CA">
        <w:rPr>
          <w:rFonts w:ascii="Arial" w:hAnsi="Arial" w:cs="Arial"/>
          <w:sz w:val="20"/>
          <w:szCs w:val="20"/>
        </w:rPr>
        <w:t>Webmaster</w:t>
      </w:r>
    </w:p>
    <w:p w:rsidR="00CD2252" w:rsidRPr="005D39CA" w:rsidRDefault="00CD2252" w:rsidP="00CD2252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 Janke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sym w:font="Wingdings" w:char="F0FC"/>
      </w:r>
      <w:r>
        <w:rPr>
          <w:rFonts w:ascii="Arial" w:hAnsi="Arial" w:cs="Arial"/>
          <w:sz w:val="20"/>
          <w:szCs w:val="20"/>
        </w:rPr>
        <w:tab/>
        <w:t>Newsletter</w:t>
      </w:r>
      <w:r>
        <w:rPr>
          <w:rFonts w:ascii="Arial" w:hAnsi="Arial" w:cs="Arial"/>
          <w:sz w:val="20"/>
          <w:szCs w:val="20"/>
        </w:rPr>
        <w:tab/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EE4" w:rsidRPr="00F84EE4">
        <w:rPr>
          <w:rFonts w:ascii="Arial" w:hAnsi="Arial" w:cs="Arial"/>
          <w:sz w:val="20"/>
          <w:szCs w:val="20"/>
        </w:rPr>
        <w:t xml:space="preserve">Kat </w:t>
      </w:r>
      <w:proofErr w:type="spellStart"/>
      <w:r w:rsidR="00F84EE4" w:rsidRPr="00F84EE4">
        <w:rPr>
          <w:rFonts w:ascii="Arial" w:hAnsi="Arial" w:cs="Arial"/>
          <w:sz w:val="20"/>
          <w:szCs w:val="20"/>
        </w:rPr>
        <w:t>Liegl</w:t>
      </w:r>
      <w:proofErr w:type="spellEnd"/>
      <w:r w:rsidR="00F84EE4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YEA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EE4" w:rsidRPr="00F84EE4">
        <w:rPr>
          <w:rFonts w:ascii="Arial" w:hAnsi="Arial" w:cs="Arial"/>
          <w:sz w:val="20"/>
          <w:szCs w:val="20"/>
        </w:rPr>
        <w:t xml:space="preserve">Ashley </w:t>
      </w:r>
      <w:proofErr w:type="spellStart"/>
      <w:r w:rsidR="00F84EE4" w:rsidRPr="00F84EE4">
        <w:rPr>
          <w:rFonts w:ascii="Arial" w:hAnsi="Arial" w:cs="Arial"/>
          <w:sz w:val="20"/>
          <w:szCs w:val="20"/>
        </w:rPr>
        <w:t>Bence</w:t>
      </w:r>
      <w:proofErr w:type="spellEnd"/>
      <w:r w:rsidR="00F84EE4">
        <w:rPr>
          <w:rFonts w:ascii="Arial" w:hAnsi="Arial" w:cs="Arial"/>
          <w:sz w:val="20"/>
          <w:szCs w:val="20"/>
        </w:rPr>
        <w:tab/>
      </w:r>
      <w:r w:rsidR="00F84E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YEA Co-Chair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EE4" w:rsidRPr="00F84EE4">
        <w:rPr>
          <w:rFonts w:ascii="Arial" w:hAnsi="Arial" w:cs="Arial"/>
          <w:sz w:val="20"/>
          <w:szCs w:val="20"/>
        </w:rPr>
        <w:t>Mike Costello</w:t>
      </w:r>
      <w:r w:rsidR="00F84E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DE06D0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Student Activities Co-Chair</w:t>
      </w:r>
    </w:p>
    <w:p w:rsidR="00F84EE4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4BB5"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Ike Crimm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</w:r>
      <w:r w:rsidR="00F84EE4">
        <w:rPr>
          <w:rFonts w:ascii="Arial" w:hAnsi="Arial" w:cs="Arial"/>
          <w:sz w:val="20"/>
          <w:szCs w:val="20"/>
        </w:rPr>
        <w:t>Co-Historian</w:t>
      </w:r>
    </w:p>
    <w:p w:rsidR="00F84EE4" w:rsidRPr="005D39CA" w:rsidRDefault="00F84EE4" w:rsidP="00F84EE4">
      <w:pPr>
        <w:ind w:left="720" w:firstLine="720"/>
        <w:rPr>
          <w:rFonts w:ascii="Arial" w:hAnsi="Arial" w:cs="Arial"/>
          <w:sz w:val="20"/>
          <w:szCs w:val="20"/>
        </w:rPr>
      </w:pPr>
      <w:r w:rsidRPr="00F84EE4">
        <w:rPr>
          <w:rFonts w:ascii="Arial" w:hAnsi="Arial" w:cs="Arial"/>
          <w:sz w:val="20"/>
          <w:szCs w:val="20"/>
        </w:rPr>
        <w:t xml:space="preserve">Zach </w:t>
      </w:r>
      <w:proofErr w:type="spellStart"/>
      <w:r w:rsidRPr="00F84EE4">
        <w:rPr>
          <w:rFonts w:ascii="Arial" w:hAnsi="Arial" w:cs="Arial"/>
          <w:sz w:val="20"/>
          <w:szCs w:val="20"/>
        </w:rPr>
        <w:t>Loyacono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64BB5">
        <w:rPr>
          <w:rFonts w:ascii="Arial" w:hAnsi="Arial" w:cs="Arial"/>
          <w:sz w:val="20"/>
          <w:szCs w:val="20"/>
          <w:u w:val="single"/>
        </w:rPr>
        <w:sym w:font="Wingdings" w:char="F0FC"/>
      </w:r>
      <w:r>
        <w:rPr>
          <w:rFonts w:ascii="Arial" w:hAnsi="Arial" w:cs="Arial"/>
          <w:sz w:val="20"/>
          <w:szCs w:val="20"/>
        </w:rPr>
        <w:tab/>
        <w:t>Co-Historian</w:t>
      </w:r>
      <w:r>
        <w:rPr>
          <w:rFonts w:ascii="Arial" w:hAnsi="Arial" w:cs="Arial"/>
          <w:sz w:val="20"/>
          <w:szCs w:val="20"/>
        </w:rPr>
        <w:tab/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Peter Montana</w:t>
      </w:r>
      <w:r w:rsidR="00F84EE4">
        <w:rPr>
          <w:rFonts w:ascii="Arial" w:hAnsi="Arial" w:cs="Arial"/>
          <w:sz w:val="20"/>
          <w:szCs w:val="20"/>
        </w:rPr>
        <w:t xml:space="preserve"> </w:t>
      </w:r>
      <w:r w:rsidR="00F84E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Publicity</w:t>
      </w:r>
    </w:p>
    <w:p w:rsidR="008B0C7B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EE4" w:rsidRPr="00F84EE4">
        <w:rPr>
          <w:rFonts w:ascii="Arial" w:hAnsi="Arial" w:cs="Arial"/>
          <w:sz w:val="20"/>
          <w:szCs w:val="20"/>
        </w:rPr>
        <w:t>Alex Glazer</w:t>
      </w:r>
      <w:r w:rsidR="00723910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</w:rPr>
        <w:tab/>
      </w:r>
      <w:r w:rsidR="00F84EE4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Reception</w:t>
      </w:r>
    </w:p>
    <w:p w:rsidR="00F84EE4" w:rsidRPr="005D39CA" w:rsidRDefault="00F84EE4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Christen Quintana,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sym w:font="Wingdings" w:char="F0FC"/>
      </w:r>
      <w:r>
        <w:rPr>
          <w:rFonts w:ascii="Arial" w:hAnsi="Arial" w:cs="Arial"/>
          <w:sz w:val="20"/>
          <w:szCs w:val="20"/>
        </w:rPr>
        <w:tab/>
        <w:t>Reception</w:t>
      </w:r>
    </w:p>
    <w:p w:rsidR="00723910" w:rsidRPr="005D39CA" w:rsidRDefault="00723910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EE4" w:rsidRPr="00F84EE4">
        <w:rPr>
          <w:rFonts w:ascii="Arial" w:hAnsi="Arial" w:cs="Arial"/>
          <w:sz w:val="20"/>
          <w:szCs w:val="20"/>
        </w:rPr>
        <w:t>Ross Montgomery</w:t>
      </w:r>
      <w:r w:rsidR="00F84EE4">
        <w:rPr>
          <w:rFonts w:ascii="Arial" w:hAnsi="Arial" w:cs="Arial"/>
          <w:sz w:val="20"/>
          <w:szCs w:val="20"/>
        </w:rPr>
        <w:tab/>
      </w:r>
      <w:r w:rsidR="00F84E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</w:r>
      <w:proofErr w:type="spellStart"/>
      <w:r w:rsidR="005D39CA">
        <w:rPr>
          <w:rFonts w:ascii="Arial" w:hAnsi="Arial" w:cs="Arial"/>
          <w:sz w:val="20"/>
          <w:szCs w:val="20"/>
        </w:rPr>
        <w:t>bEQ</w:t>
      </w:r>
      <w:proofErr w:type="spellEnd"/>
    </w:p>
    <w:p w:rsidR="00723910" w:rsidRPr="005D39CA" w:rsidRDefault="00723910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EE4" w:rsidRPr="00F84EE4">
        <w:rPr>
          <w:rFonts w:ascii="Arial" w:hAnsi="Arial" w:cs="Arial"/>
          <w:sz w:val="20"/>
          <w:szCs w:val="20"/>
        </w:rPr>
        <w:t>Daniel Vaughn</w:t>
      </w:r>
      <w:r w:rsidR="00F84E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A97E8D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Refrigeration</w:t>
      </w:r>
    </w:p>
    <w:p w:rsidR="00723910" w:rsidRDefault="00F84EE4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Jennifer Isenbeck </w:t>
      </w:r>
      <w:r w:rsidR="00723910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Co-</w:t>
      </w:r>
      <w:r w:rsidR="005D39CA">
        <w:rPr>
          <w:rFonts w:ascii="Arial" w:hAnsi="Arial" w:cs="Arial"/>
          <w:sz w:val="20"/>
          <w:szCs w:val="20"/>
        </w:rPr>
        <w:t xml:space="preserve">Women </w:t>
      </w:r>
      <w:proofErr w:type="gramStart"/>
      <w:r w:rsidR="005D39CA">
        <w:rPr>
          <w:rFonts w:ascii="Arial" w:hAnsi="Arial" w:cs="Arial"/>
          <w:sz w:val="20"/>
          <w:szCs w:val="20"/>
        </w:rPr>
        <w:t>In</w:t>
      </w:r>
      <w:proofErr w:type="gramEnd"/>
      <w:r w:rsidR="005D39CA">
        <w:rPr>
          <w:rFonts w:ascii="Arial" w:hAnsi="Arial" w:cs="Arial"/>
          <w:sz w:val="20"/>
          <w:szCs w:val="20"/>
        </w:rPr>
        <w:t xml:space="preserve"> ASHRAE</w:t>
      </w:r>
      <w:r>
        <w:rPr>
          <w:rFonts w:ascii="Arial" w:hAnsi="Arial" w:cs="Arial"/>
          <w:sz w:val="20"/>
          <w:szCs w:val="20"/>
        </w:rPr>
        <w:t>/Sustainability</w:t>
      </w:r>
    </w:p>
    <w:p w:rsidR="00F84EE4" w:rsidRDefault="00F84EE4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4EE4">
        <w:rPr>
          <w:rFonts w:ascii="Arial" w:hAnsi="Arial" w:cs="Arial"/>
          <w:sz w:val="20"/>
          <w:szCs w:val="20"/>
        </w:rPr>
        <w:t>Debie Horsey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Co-Women 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ASHRAE/Sustainability</w:t>
      </w:r>
    </w:p>
    <w:p w:rsidR="00F84EE4" w:rsidRPr="005D39CA" w:rsidRDefault="00F84EE4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Kelsey </w:t>
      </w:r>
      <w:proofErr w:type="spellStart"/>
      <w:r>
        <w:rPr>
          <w:rFonts w:ascii="Arial" w:hAnsi="Arial" w:cs="Arial"/>
          <w:sz w:val="20"/>
          <w:szCs w:val="20"/>
        </w:rPr>
        <w:t>Huntzinger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Co-Women 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ASHRAE/Sustainability</w:t>
      </w:r>
    </w:p>
    <w:p w:rsidR="00723910" w:rsidRDefault="00F84EE4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4EE4">
        <w:rPr>
          <w:rFonts w:ascii="Arial" w:hAnsi="Arial" w:cs="Arial"/>
          <w:sz w:val="20"/>
          <w:szCs w:val="20"/>
        </w:rPr>
        <w:t>Tony Moreland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Sarasota-Bradenton Section President</w:t>
      </w:r>
    </w:p>
    <w:p w:rsidR="00F84EE4" w:rsidRPr="005D39CA" w:rsidRDefault="00F84EE4" w:rsidP="00F84EE4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Rodgers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Senior Advisor</w:t>
      </w:r>
    </w:p>
    <w:p w:rsidR="00723910" w:rsidRDefault="00723910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F84EE4" w:rsidRDefault="00F84EE4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64BB5" w:rsidRDefault="00564BB5" w:rsidP="0011215F">
      <w:pPr>
        <w:rPr>
          <w:rFonts w:ascii="Arial" w:hAnsi="Arial" w:cs="Arial"/>
          <w:sz w:val="20"/>
          <w:szCs w:val="20"/>
        </w:rPr>
      </w:pPr>
    </w:p>
    <w:p w:rsidR="00564BB5" w:rsidRDefault="00564BB5" w:rsidP="0011215F">
      <w:pPr>
        <w:rPr>
          <w:rFonts w:ascii="Arial" w:hAnsi="Arial" w:cs="Arial"/>
          <w:sz w:val="20"/>
          <w:szCs w:val="20"/>
        </w:rPr>
      </w:pPr>
    </w:p>
    <w:p w:rsidR="00564BB5" w:rsidRDefault="00564BB5" w:rsidP="0011215F">
      <w:pPr>
        <w:rPr>
          <w:rFonts w:ascii="Arial" w:hAnsi="Arial" w:cs="Arial"/>
          <w:sz w:val="20"/>
          <w:szCs w:val="20"/>
        </w:rPr>
      </w:pPr>
    </w:p>
    <w:p w:rsidR="00564BB5" w:rsidRDefault="00564BB5" w:rsidP="0011215F">
      <w:pPr>
        <w:rPr>
          <w:rFonts w:ascii="Arial" w:hAnsi="Arial" w:cs="Arial"/>
          <w:sz w:val="20"/>
          <w:szCs w:val="20"/>
        </w:rPr>
      </w:pPr>
    </w:p>
    <w:p w:rsidR="00DC3877" w:rsidRPr="00DB04AE" w:rsidRDefault="00DC3877" w:rsidP="00DC3877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color w:val="FF0000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lastRenderedPageBreak/>
        <w:t>Call to Order/ Roll Call</w:t>
      </w:r>
      <w:r>
        <w:rPr>
          <w:rStyle w:val="eop"/>
          <w:rFonts w:ascii="Arial" w:hAnsi="Arial" w:cs="Arial"/>
          <w:sz w:val="20"/>
          <w:szCs w:val="20"/>
        </w:rPr>
        <w:t xml:space="preserve"> – </w:t>
      </w:r>
      <w:r w:rsidR="007878E0">
        <w:rPr>
          <w:rStyle w:val="eop"/>
          <w:rFonts w:ascii="Arial" w:hAnsi="Arial" w:cs="Arial"/>
          <w:b/>
          <w:color w:val="FF0000"/>
          <w:sz w:val="20"/>
          <w:szCs w:val="20"/>
        </w:rPr>
        <w:t>12:0</w:t>
      </w:r>
      <w:r w:rsidR="00DE06D0">
        <w:rPr>
          <w:rStyle w:val="eop"/>
          <w:rFonts w:ascii="Arial" w:hAnsi="Arial" w:cs="Arial"/>
          <w:b/>
          <w:color w:val="FF0000"/>
          <w:sz w:val="20"/>
          <w:szCs w:val="20"/>
        </w:rPr>
        <w:t>6</w:t>
      </w:r>
    </w:p>
    <w:p w:rsidR="00DC3877" w:rsidRDefault="00DC3877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ASHRAE Code of Ethics Commitment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In this and all other ASHRAE meetings, we will act with honesty, fairness, courtesy,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0"/>
          <w:szCs w:val="20"/>
        </w:rPr>
      </w:pPr>
      <w:proofErr w:type="gramStart"/>
      <w:r>
        <w:rPr>
          <w:rStyle w:val="normaltextrun"/>
          <w:rFonts w:ascii="Arial" w:hAnsi="Arial" w:cs="Arial"/>
          <w:sz w:val="20"/>
          <w:szCs w:val="20"/>
        </w:rPr>
        <w:t>competence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>, integrity and respect for others, and we shall avoid all real or perceived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proofErr w:type="gramStart"/>
      <w:r>
        <w:rPr>
          <w:rStyle w:val="normaltextrun"/>
          <w:rFonts w:ascii="Arial" w:hAnsi="Arial" w:cs="Arial"/>
          <w:sz w:val="20"/>
          <w:szCs w:val="20"/>
        </w:rPr>
        <w:t>conflicts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of interests. 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(See full Code of Ethics: </w:t>
      </w:r>
      <w:hyperlink r:id="rId9" w:tgtFrame="_blank" w:history="1">
        <w:r>
          <w:rPr>
            <w:rStyle w:val="normaltextrun"/>
            <w:rFonts w:ascii="Arial" w:hAnsi="Arial" w:cs="Arial"/>
            <w:color w:val="99CCFF"/>
            <w:sz w:val="20"/>
            <w:szCs w:val="20"/>
          </w:rPr>
          <w:t>https://www.ashrae.org/about-ashrae/ashrae-code-of-ethics</w:t>
        </w:r>
      </w:hyperlink>
      <w:r>
        <w:rPr>
          <w:rStyle w:val="normaltextrun"/>
          <w:rFonts w:ascii="Arial" w:hAnsi="Arial" w:cs="Arial"/>
          <w:sz w:val="20"/>
          <w:szCs w:val="20"/>
        </w:rPr>
        <w:t>.)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B04AE" w:rsidRDefault="00DB04AE" w:rsidP="00DC3877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DB04AE" w:rsidRPr="00DB04AE" w:rsidRDefault="00DB04AE" w:rsidP="00DB04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DB04AE">
        <w:rPr>
          <w:rStyle w:val="eop"/>
          <w:rFonts w:ascii="Arial" w:hAnsi="Arial" w:cs="Arial"/>
          <w:b/>
          <w:color w:val="FF0000"/>
          <w:sz w:val="20"/>
          <w:szCs w:val="20"/>
        </w:rPr>
        <w:t>Tom read this to board.</w:t>
      </w:r>
    </w:p>
    <w:p w:rsidR="00DC3877" w:rsidRDefault="00DC3877" w:rsidP="00DE06D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 </w:t>
      </w:r>
    </w:p>
    <w:p w:rsidR="007878E0" w:rsidRDefault="007878E0" w:rsidP="00787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DC3877" w:rsidRDefault="00DC3877" w:rsidP="00DE06D0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PAOE/MBO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B04AE" w:rsidRDefault="00DC3877" w:rsidP="00DE06D0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E06D0" w:rsidRDefault="00DE06D0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Tyler Owens- hit minimum points for MP, goal is 418, need to add 8 members. Contemplating some new ideas for MP.</w:t>
      </w:r>
    </w:p>
    <w:p w:rsidR="00DE06D0" w:rsidRDefault="00DE06D0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Chris Janke- on pace for budget. Deposited regional dues in bank.</w:t>
      </w:r>
    </w:p>
    <w:p w:rsidR="001C65AF" w:rsidRDefault="00DE06D0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Mike Costello- going to do a site visit to a mechanical room visit for USF students</w:t>
      </w:r>
    </w:p>
    <w:p w:rsidR="007B2C42" w:rsidRDefault="007B2C42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Chris- get photos for newsletters</w:t>
      </w:r>
    </w:p>
    <w:p w:rsidR="001C65AF" w:rsidRDefault="001C65AF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Tim- President coming in February for speaker, holiday party is December 10</w:t>
      </w:r>
      <w:r w:rsidRPr="001C65AF">
        <w:rPr>
          <w:rStyle w:val="eop"/>
          <w:rFonts w:ascii="Arial" w:hAnsi="Arial" w:cs="Arial"/>
          <w:b/>
          <w:color w:val="FF0000"/>
          <w:sz w:val="20"/>
          <w:szCs w:val="20"/>
          <w:vertAlign w:val="superscript"/>
        </w:rPr>
        <w:t>th</w:t>
      </w:r>
      <w:r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 at the Pub</w:t>
      </w:r>
    </w:p>
    <w:p w:rsidR="001C65AF" w:rsidRDefault="001C65AF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Tim and Tyler need to coordinate MP night- March?</w:t>
      </w:r>
    </w:p>
    <w:p w:rsidR="001C65AF" w:rsidRDefault="001C65AF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Last meeting with be joining with ASPE maybe?</w:t>
      </w:r>
    </w:p>
    <w:p w:rsidR="00DE06D0" w:rsidRPr="007878E0" w:rsidRDefault="00DE06D0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</w:p>
    <w:p w:rsidR="00DC3877" w:rsidRDefault="00DC3877" w:rsidP="00DC3877">
      <w:pPr>
        <w:pStyle w:val="paragraph"/>
        <w:numPr>
          <w:ilvl w:val="0"/>
          <w:numId w:val="5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Adjournment</w:t>
      </w:r>
      <w:r>
        <w:rPr>
          <w:rStyle w:val="eop"/>
          <w:rFonts w:ascii="Arial" w:hAnsi="Arial" w:cs="Arial"/>
          <w:sz w:val="20"/>
          <w:szCs w:val="20"/>
        </w:rPr>
        <w:t> </w:t>
      </w:r>
      <w:r w:rsidR="00EC7FCD">
        <w:rPr>
          <w:rStyle w:val="eop"/>
          <w:rFonts w:ascii="Arial" w:hAnsi="Arial" w:cs="Arial"/>
          <w:sz w:val="20"/>
          <w:szCs w:val="20"/>
        </w:rPr>
        <w:t>–</w:t>
      </w:r>
      <w:r w:rsidR="007556CB">
        <w:rPr>
          <w:rStyle w:val="eop"/>
          <w:rFonts w:ascii="Arial" w:hAnsi="Arial" w:cs="Arial"/>
          <w:sz w:val="20"/>
          <w:szCs w:val="20"/>
        </w:rPr>
        <w:t xml:space="preserve"> </w:t>
      </w:r>
      <w:r w:rsidR="00A97E8D">
        <w:rPr>
          <w:rStyle w:val="eop"/>
          <w:rFonts w:ascii="Arial" w:hAnsi="Arial" w:cs="Arial"/>
          <w:b/>
          <w:color w:val="FF0000"/>
          <w:sz w:val="20"/>
          <w:szCs w:val="20"/>
        </w:rPr>
        <w:t>12:</w:t>
      </w:r>
      <w:r w:rsidR="00181B78">
        <w:rPr>
          <w:rStyle w:val="eop"/>
          <w:rFonts w:ascii="Arial" w:hAnsi="Arial" w:cs="Arial"/>
          <w:b/>
          <w:color w:val="FF0000"/>
          <w:sz w:val="20"/>
          <w:szCs w:val="20"/>
        </w:rPr>
        <w:t>30</w:t>
      </w:r>
      <w:bookmarkStart w:id="0" w:name="_GoBack"/>
      <w:bookmarkEnd w:id="0"/>
      <w:r w:rsidR="00EC7FCD"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 EOM</w:t>
      </w:r>
    </w:p>
    <w:p w:rsidR="00DC3877" w:rsidRDefault="00DC3877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DB5C6E" w:rsidRPr="00844231" w:rsidRDefault="00DB5C6E" w:rsidP="00EC7FCD">
      <w:pPr>
        <w:pStyle w:val="ListParagraph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B5C6E" w:rsidRPr="00844231" w:rsidSect="00EC4568">
      <w:headerReference w:type="default" r:id="rId10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D67" w:rsidRDefault="008D0D67">
      <w:r>
        <w:separator/>
      </w:r>
    </w:p>
  </w:endnote>
  <w:endnote w:type="continuationSeparator" w:id="0">
    <w:p w:rsidR="008D0D67" w:rsidRDefault="008D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 Lt BT">
    <w:altName w:val="Humnst777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D67" w:rsidRDefault="008D0D67">
      <w:r>
        <w:separator/>
      </w:r>
    </w:p>
  </w:footnote>
  <w:footnote w:type="continuationSeparator" w:id="0">
    <w:p w:rsidR="008D0D67" w:rsidRDefault="008D0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18" w:type="dxa"/>
      <w:tblLayout w:type="fixed"/>
      <w:tblLook w:val="01E0" w:firstRow="1" w:lastRow="1" w:firstColumn="1" w:lastColumn="1" w:noHBand="0" w:noVBand="0"/>
    </w:tblPr>
    <w:tblGrid>
      <w:gridCol w:w="4338"/>
      <w:gridCol w:w="2430"/>
      <w:gridCol w:w="1945"/>
      <w:gridCol w:w="2105"/>
    </w:tblGrid>
    <w:tr w:rsidR="00192B28" w:rsidTr="00297A29">
      <w:tc>
        <w:tcPr>
          <w:tcW w:w="4338" w:type="dxa"/>
          <w:shd w:val="clear" w:color="auto" w:fill="003399"/>
        </w:tcPr>
        <w:p w:rsidR="00192B28" w:rsidRPr="00467D0D" w:rsidRDefault="00192B28" w:rsidP="00192B28">
          <w:pPr>
            <w:pStyle w:val="NewsletterDate"/>
          </w:pPr>
        </w:p>
      </w:tc>
      <w:tc>
        <w:tcPr>
          <w:tcW w:w="2430" w:type="dxa"/>
          <w:shd w:val="clear" w:color="auto" w:fill="003399"/>
        </w:tcPr>
        <w:p w:rsidR="00192B28" w:rsidRDefault="00192B28" w:rsidP="00297A29">
          <w:pPr>
            <w:pStyle w:val="VolumeandIssue"/>
            <w:ind w:left="-996" w:right="-683"/>
            <w:jc w:val="center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81B7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1945" w:type="dxa"/>
          <w:shd w:val="clear" w:color="auto" w:fill="003399"/>
        </w:tcPr>
        <w:p w:rsidR="00192B28" w:rsidRDefault="00192B28" w:rsidP="00FC2394">
          <w:pPr>
            <w:pStyle w:val="VolumeandIssue"/>
            <w:ind w:left="-996"/>
          </w:pPr>
        </w:p>
      </w:tc>
      <w:tc>
        <w:tcPr>
          <w:tcW w:w="2105" w:type="dxa"/>
          <w:shd w:val="clear" w:color="auto" w:fill="003399"/>
        </w:tcPr>
        <w:p w:rsidR="00192B28" w:rsidRDefault="00192B28" w:rsidP="00AA15ED">
          <w:pPr>
            <w:pStyle w:val="VolumeandIssue"/>
            <w:ind w:left="-996"/>
          </w:pPr>
        </w:p>
      </w:tc>
    </w:tr>
  </w:tbl>
  <w:p w:rsidR="00192B28" w:rsidRDefault="00192B28">
    <w:pPr>
      <w:pStyle w:val="Header"/>
    </w:pPr>
  </w:p>
  <w:p w:rsidR="00192B28" w:rsidRDefault="00192B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E254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580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D883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42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52A2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6F4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01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54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B6A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968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22D72"/>
    <w:multiLevelType w:val="hybridMultilevel"/>
    <w:tmpl w:val="623641FC"/>
    <w:lvl w:ilvl="0" w:tplc="7FEA90DA">
      <w:start w:val="1"/>
      <w:numFmt w:val="bullet"/>
      <w:pStyle w:val="TableofContentsEntry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13740"/>
    <w:multiLevelType w:val="multilevel"/>
    <w:tmpl w:val="344822C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D16FC1"/>
    <w:multiLevelType w:val="multilevel"/>
    <w:tmpl w:val="3AE6E7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1179FB"/>
    <w:multiLevelType w:val="multilevel"/>
    <w:tmpl w:val="CE3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431EE1"/>
    <w:multiLevelType w:val="multilevel"/>
    <w:tmpl w:val="B92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7274F2"/>
    <w:multiLevelType w:val="hybridMultilevel"/>
    <w:tmpl w:val="6A363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B1269"/>
    <w:multiLevelType w:val="multilevel"/>
    <w:tmpl w:val="FEA6A9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E35069"/>
    <w:multiLevelType w:val="multilevel"/>
    <w:tmpl w:val="17B0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3B7C2B"/>
    <w:multiLevelType w:val="multilevel"/>
    <w:tmpl w:val="B2AAB9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4A1782"/>
    <w:multiLevelType w:val="multilevel"/>
    <w:tmpl w:val="05B43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B74EDC"/>
    <w:multiLevelType w:val="multilevel"/>
    <w:tmpl w:val="173CBE2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161727"/>
    <w:multiLevelType w:val="multilevel"/>
    <w:tmpl w:val="F458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8A766B"/>
    <w:multiLevelType w:val="multilevel"/>
    <w:tmpl w:val="639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1C4E13"/>
    <w:multiLevelType w:val="multilevel"/>
    <w:tmpl w:val="D7FC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EE3466"/>
    <w:multiLevelType w:val="multilevel"/>
    <w:tmpl w:val="CA90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C94EE7"/>
    <w:multiLevelType w:val="multilevel"/>
    <w:tmpl w:val="5D200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227293"/>
    <w:multiLevelType w:val="hybridMultilevel"/>
    <w:tmpl w:val="7B6A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6AC7"/>
    <w:multiLevelType w:val="multilevel"/>
    <w:tmpl w:val="4AF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4175AE"/>
    <w:multiLevelType w:val="multilevel"/>
    <w:tmpl w:val="AA0A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5C6C7F"/>
    <w:multiLevelType w:val="multilevel"/>
    <w:tmpl w:val="1C3C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511630"/>
    <w:multiLevelType w:val="multilevel"/>
    <w:tmpl w:val="AD1453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695DF7"/>
    <w:multiLevelType w:val="multilevel"/>
    <w:tmpl w:val="16681C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3A95B93"/>
    <w:multiLevelType w:val="multilevel"/>
    <w:tmpl w:val="AA64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E83ABF"/>
    <w:multiLevelType w:val="multilevel"/>
    <w:tmpl w:val="C1FC94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A8179B"/>
    <w:multiLevelType w:val="multilevel"/>
    <w:tmpl w:val="9954DB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5C215D"/>
    <w:multiLevelType w:val="multilevel"/>
    <w:tmpl w:val="597C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D7365D"/>
    <w:multiLevelType w:val="hybridMultilevel"/>
    <w:tmpl w:val="D638AC24"/>
    <w:lvl w:ilvl="0" w:tplc="1D9AE372">
      <w:start w:val="17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12D64"/>
    <w:multiLevelType w:val="multilevel"/>
    <w:tmpl w:val="26423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710B42"/>
    <w:multiLevelType w:val="multilevel"/>
    <w:tmpl w:val="239EE19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CD3115"/>
    <w:multiLevelType w:val="multilevel"/>
    <w:tmpl w:val="6FEC32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155778"/>
    <w:multiLevelType w:val="hybridMultilevel"/>
    <w:tmpl w:val="D022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194003"/>
    <w:multiLevelType w:val="hybridMultilevel"/>
    <w:tmpl w:val="33188DA4"/>
    <w:lvl w:ilvl="0" w:tplc="03C4B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197492"/>
    <w:multiLevelType w:val="multilevel"/>
    <w:tmpl w:val="9D507F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9B6D08"/>
    <w:multiLevelType w:val="multilevel"/>
    <w:tmpl w:val="4EDE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5500C83"/>
    <w:multiLevelType w:val="multilevel"/>
    <w:tmpl w:val="3A5A18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5F6078"/>
    <w:multiLevelType w:val="hybridMultilevel"/>
    <w:tmpl w:val="64FCB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A06D8"/>
    <w:multiLevelType w:val="multilevel"/>
    <w:tmpl w:val="81DC5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AB7A3B"/>
    <w:multiLevelType w:val="hybridMultilevel"/>
    <w:tmpl w:val="DA22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92675"/>
    <w:multiLevelType w:val="multilevel"/>
    <w:tmpl w:val="361E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8"/>
  </w:num>
  <w:num w:numId="14">
    <w:abstractNumId w:val="24"/>
  </w:num>
  <w:num w:numId="15">
    <w:abstractNumId w:val="21"/>
  </w:num>
  <w:num w:numId="16">
    <w:abstractNumId w:val="48"/>
  </w:num>
  <w:num w:numId="17">
    <w:abstractNumId w:val="43"/>
  </w:num>
  <w:num w:numId="18">
    <w:abstractNumId w:val="27"/>
  </w:num>
  <w:num w:numId="19">
    <w:abstractNumId w:val="36"/>
  </w:num>
  <w:num w:numId="20">
    <w:abstractNumId w:val="45"/>
  </w:num>
  <w:num w:numId="21">
    <w:abstractNumId w:val="35"/>
  </w:num>
  <w:num w:numId="22">
    <w:abstractNumId w:val="14"/>
  </w:num>
  <w:num w:numId="23">
    <w:abstractNumId w:val="22"/>
  </w:num>
  <w:num w:numId="24">
    <w:abstractNumId w:val="26"/>
  </w:num>
  <w:num w:numId="25">
    <w:abstractNumId w:val="29"/>
  </w:num>
  <w:num w:numId="26">
    <w:abstractNumId w:val="47"/>
  </w:num>
  <w:num w:numId="27">
    <w:abstractNumId w:val="40"/>
  </w:num>
  <w:num w:numId="28">
    <w:abstractNumId w:val="13"/>
  </w:num>
  <w:num w:numId="29">
    <w:abstractNumId w:val="28"/>
  </w:num>
  <w:num w:numId="30">
    <w:abstractNumId w:val="32"/>
  </w:num>
  <w:num w:numId="31">
    <w:abstractNumId w:val="23"/>
  </w:num>
  <w:num w:numId="32">
    <w:abstractNumId w:val="15"/>
  </w:num>
  <w:num w:numId="33">
    <w:abstractNumId w:val="41"/>
  </w:num>
  <w:num w:numId="34">
    <w:abstractNumId w:val="17"/>
  </w:num>
  <w:num w:numId="35">
    <w:abstractNumId w:val="19"/>
  </w:num>
  <w:num w:numId="36">
    <w:abstractNumId w:val="25"/>
  </w:num>
  <w:num w:numId="37">
    <w:abstractNumId w:val="44"/>
  </w:num>
  <w:num w:numId="38">
    <w:abstractNumId w:val="31"/>
  </w:num>
  <w:num w:numId="39">
    <w:abstractNumId w:val="33"/>
  </w:num>
  <w:num w:numId="40">
    <w:abstractNumId w:val="42"/>
  </w:num>
  <w:num w:numId="41">
    <w:abstractNumId w:val="46"/>
  </w:num>
  <w:num w:numId="42">
    <w:abstractNumId w:val="20"/>
  </w:num>
  <w:num w:numId="43">
    <w:abstractNumId w:val="30"/>
  </w:num>
  <w:num w:numId="44">
    <w:abstractNumId w:val="16"/>
  </w:num>
  <w:num w:numId="45">
    <w:abstractNumId w:val="34"/>
  </w:num>
  <w:num w:numId="46">
    <w:abstractNumId w:val="37"/>
  </w:num>
  <w:num w:numId="47">
    <w:abstractNumId w:val="18"/>
  </w:num>
  <w:num w:numId="48">
    <w:abstractNumId w:val="39"/>
  </w:num>
  <w:num w:numId="49">
    <w:abstractNumId w:val="38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16"/>
    <w:rsid w:val="00001FFD"/>
    <w:rsid w:val="000034C8"/>
    <w:rsid w:val="00006AB9"/>
    <w:rsid w:val="00007521"/>
    <w:rsid w:val="00011086"/>
    <w:rsid w:val="000120E3"/>
    <w:rsid w:val="000130E1"/>
    <w:rsid w:val="0001340A"/>
    <w:rsid w:val="000138E1"/>
    <w:rsid w:val="00037900"/>
    <w:rsid w:val="00054D9C"/>
    <w:rsid w:val="00061D25"/>
    <w:rsid w:val="000621F9"/>
    <w:rsid w:val="00064ABB"/>
    <w:rsid w:val="00067309"/>
    <w:rsid w:val="00067EA1"/>
    <w:rsid w:val="0007081F"/>
    <w:rsid w:val="000732D2"/>
    <w:rsid w:val="000754DC"/>
    <w:rsid w:val="0008500C"/>
    <w:rsid w:val="0008560B"/>
    <w:rsid w:val="000876A0"/>
    <w:rsid w:val="00087D02"/>
    <w:rsid w:val="0009793F"/>
    <w:rsid w:val="000A0174"/>
    <w:rsid w:val="000A615C"/>
    <w:rsid w:val="000B0576"/>
    <w:rsid w:val="000B439D"/>
    <w:rsid w:val="000C3FA4"/>
    <w:rsid w:val="000C5C82"/>
    <w:rsid w:val="000D333F"/>
    <w:rsid w:val="000D3A16"/>
    <w:rsid w:val="000D4416"/>
    <w:rsid w:val="000D62D3"/>
    <w:rsid w:val="000D6C1C"/>
    <w:rsid w:val="000D6FF0"/>
    <w:rsid w:val="000E1D2E"/>
    <w:rsid w:val="000F759E"/>
    <w:rsid w:val="000F76E7"/>
    <w:rsid w:val="00102D56"/>
    <w:rsid w:val="00107069"/>
    <w:rsid w:val="00111754"/>
    <w:rsid w:val="00111CC5"/>
    <w:rsid w:val="0011215F"/>
    <w:rsid w:val="0011237E"/>
    <w:rsid w:val="001302A7"/>
    <w:rsid w:val="00134A7B"/>
    <w:rsid w:val="00144B05"/>
    <w:rsid w:val="00152026"/>
    <w:rsid w:val="001528D0"/>
    <w:rsid w:val="00155397"/>
    <w:rsid w:val="00166952"/>
    <w:rsid w:val="00171FD5"/>
    <w:rsid w:val="001741AC"/>
    <w:rsid w:val="0018091B"/>
    <w:rsid w:val="00181B78"/>
    <w:rsid w:val="00185854"/>
    <w:rsid w:val="0018735A"/>
    <w:rsid w:val="00192B28"/>
    <w:rsid w:val="001A0764"/>
    <w:rsid w:val="001A5E68"/>
    <w:rsid w:val="001A73A5"/>
    <w:rsid w:val="001B1787"/>
    <w:rsid w:val="001B1B3A"/>
    <w:rsid w:val="001C513D"/>
    <w:rsid w:val="001C65AF"/>
    <w:rsid w:val="001D7087"/>
    <w:rsid w:val="001D7D91"/>
    <w:rsid w:val="001E021B"/>
    <w:rsid w:val="001F0A5D"/>
    <w:rsid w:val="001F3DA2"/>
    <w:rsid w:val="00205897"/>
    <w:rsid w:val="00207A3F"/>
    <w:rsid w:val="00220705"/>
    <w:rsid w:val="00222BA3"/>
    <w:rsid w:val="00223618"/>
    <w:rsid w:val="002261A3"/>
    <w:rsid w:val="00227BDB"/>
    <w:rsid w:val="00231B25"/>
    <w:rsid w:val="002320C8"/>
    <w:rsid w:val="00233A05"/>
    <w:rsid w:val="00244640"/>
    <w:rsid w:val="00256107"/>
    <w:rsid w:val="002832E4"/>
    <w:rsid w:val="002874ED"/>
    <w:rsid w:val="002913A0"/>
    <w:rsid w:val="0029412C"/>
    <w:rsid w:val="00297A29"/>
    <w:rsid w:val="002A1B32"/>
    <w:rsid w:val="002A1EC9"/>
    <w:rsid w:val="002B04EE"/>
    <w:rsid w:val="002B27D9"/>
    <w:rsid w:val="002B3300"/>
    <w:rsid w:val="002C0062"/>
    <w:rsid w:val="002C1FB0"/>
    <w:rsid w:val="002C42FE"/>
    <w:rsid w:val="002C5EB4"/>
    <w:rsid w:val="002C6F4A"/>
    <w:rsid w:val="002D08DA"/>
    <w:rsid w:val="002D351A"/>
    <w:rsid w:val="002E4A64"/>
    <w:rsid w:val="002E724C"/>
    <w:rsid w:val="002F13D5"/>
    <w:rsid w:val="002F32A6"/>
    <w:rsid w:val="002F3F5C"/>
    <w:rsid w:val="00307B4F"/>
    <w:rsid w:val="00311C43"/>
    <w:rsid w:val="0032009D"/>
    <w:rsid w:val="00322B4F"/>
    <w:rsid w:val="00323944"/>
    <w:rsid w:val="0033010D"/>
    <w:rsid w:val="0033394A"/>
    <w:rsid w:val="0033701C"/>
    <w:rsid w:val="00337F87"/>
    <w:rsid w:val="00343DAF"/>
    <w:rsid w:val="00345B00"/>
    <w:rsid w:val="00345B47"/>
    <w:rsid w:val="00355832"/>
    <w:rsid w:val="00355E28"/>
    <w:rsid w:val="0035724C"/>
    <w:rsid w:val="00372F70"/>
    <w:rsid w:val="003819FF"/>
    <w:rsid w:val="00382F36"/>
    <w:rsid w:val="00385690"/>
    <w:rsid w:val="003930D1"/>
    <w:rsid w:val="00396E43"/>
    <w:rsid w:val="003A2030"/>
    <w:rsid w:val="003A6749"/>
    <w:rsid w:val="003A761D"/>
    <w:rsid w:val="003C22EC"/>
    <w:rsid w:val="003C2D2C"/>
    <w:rsid w:val="003C43FF"/>
    <w:rsid w:val="003C4B89"/>
    <w:rsid w:val="003D26EA"/>
    <w:rsid w:val="003D2EB9"/>
    <w:rsid w:val="003E6E39"/>
    <w:rsid w:val="003F7AC3"/>
    <w:rsid w:val="004000AC"/>
    <w:rsid w:val="004058E6"/>
    <w:rsid w:val="00425683"/>
    <w:rsid w:val="00430614"/>
    <w:rsid w:val="00433EA6"/>
    <w:rsid w:val="00435C8C"/>
    <w:rsid w:val="00437215"/>
    <w:rsid w:val="00444719"/>
    <w:rsid w:val="00445DFF"/>
    <w:rsid w:val="00447BEC"/>
    <w:rsid w:val="0045020D"/>
    <w:rsid w:val="00461DD5"/>
    <w:rsid w:val="00465864"/>
    <w:rsid w:val="00465D24"/>
    <w:rsid w:val="00467D0D"/>
    <w:rsid w:val="00473519"/>
    <w:rsid w:val="00476A3C"/>
    <w:rsid w:val="00482960"/>
    <w:rsid w:val="00487680"/>
    <w:rsid w:val="00491E13"/>
    <w:rsid w:val="00493C86"/>
    <w:rsid w:val="00495803"/>
    <w:rsid w:val="00497632"/>
    <w:rsid w:val="004A24B3"/>
    <w:rsid w:val="004A364D"/>
    <w:rsid w:val="004A43B6"/>
    <w:rsid w:val="004B0FFC"/>
    <w:rsid w:val="004D1C31"/>
    <w:rsid w:val="004D24EB"/>
    <w:rsid w:val="004E1A7C"/>
    <w:rsid w:val="004E25E6"/>
    <w:rsid w:val="004E40A7"/>
    <w:rsid w:val="004E445A"/>
    <w:rsid w:val="004E66A6"/>
    <w:rsid w:val="0050379F"/>
    <w:rsid w:val="0050638D"/>
    <w:rsid w:val="00506AA4"/>
    <w:rsid w:val="00520CCD"/>
    <w:rsid w:val="00523894"/>
    <w:rsid w:val="0052715C"/>
    <w:rsid w:val="005273E7"/>
    <w:rsid w:val="005301D9"/>
    <w:rsid w:val="005314EE"/>
    <w:rsid w:val="0053525C"/>
    <w:rsid w:val="00553550"/>
    <w:rsid w:val="00557DF7"/>
    <w:rsid w:val="00564BB5"/>
    <w:rsid w:val="005671C1"/>
    <w:rsid w:val="00570135"/>
    <w:rsid w:val="00570450"/>
    <w:rsid w:val="00574CE7"/>
    <w:rsid w:val="0057728D"/>
    <w:rsid w:val="005819EA"/>
    <w:rsid w:val="00583B33"/>
    <w:rsid w:val="00583F92"/>
    <w:rsid w:val="00584E1B"/>
    <w:rsid w:val="005935D2"/>
    <w:rsid w:val="005943D1"/>
    <w:rsid w:val="005B07C4"/>
    <w:rsid w:val="005B0E5C"/>
    <w:rsid w:val="005B104E"/>
    <w:rsid w:val="005B131E"/>
    <w:rsid w:val="005B23F1"/>
    <w:rsid w:val="005B6A73"/>
    <w:rsid w:val="005B7D74"/>
    <w:rsid w:val="005B7D9F"/>
    <w:rsid w:val="005C23E0"/>
    <w:rsid w:val="005C2647"/>
    <w:rsid w:val="005C6746"/>
    <w:rsid w:val="005C79D8"/>
    <w:rsid w:val="005D39CA"/>
    <w:rsid w:val="005E13CA"/>
    <w:rsid w:val="005F19A9"/>
    <w:rsid w:val="005F539D"/>
    <w:rsid w:val="006003DA"/>
    <w:rsid w:val="006039F7"/>
    <w:rsid w:val="00603B31"/>
    <w:rsid w:val="00607AB7"/>
    <w:rsid w:val="0062037E"/>
    <w:rsid w:val="00621287"/>
    <w:rsid w:val="00625535"/>
    <w:rsid w:val="00625B3B"/>
    <w:rsid w:val="006301A9"/>
    <w:rsid w:val="00632D19"/>
    <w:rsid w:val="00640E9E"/>
    <w:rsid w:val="00641B4A"/>
    <w:rsid w:val="0065629C"/>
    <w:rsid w:val="006567B8"/>
    <w:rsid w:val="006639B6"/>
    <w:rsid w:val="00665017"/>
    <w:rsid w:val="0067173E"/>
    <w:rsid w:val="006740B0"/>
    <w:rsid w:val="006748DD"/>
    <w:rsid w:val="00674DAB"/>
    <w:rsid w:val="00675CAF"/>
    <w:rsid w:val="006764F4"/>
    <w:rsid w:val="00694ED2"/>
    <w:rsid w:val="006B2964"/>
    <w:rsid w:val="006B5CAB"/>
    <w:rsid w:val="006D6AB8"/>
    <w:rsid w:val="006E069F"/>
    <w:rsid w:val="006E2B39"/>
    <w:rsid w:val="006F7966"/>
    <w:rsid w:val="00700764"/>
    <w:rsid w:val="00702D58"/>
    <w:rsid w:val="00706858"/>
    <w:rsid w:val="007110E4"/>
    <w:rsid w:val="00712783"/>
    <w:rsid w:val="00722765"/>
    <w:rsid w:val="00723910"/>
    <w:rsid w:val="00735581"/>
    <w:rsid w:val="007449D6"/>
    <w:rsid w:val="00750F97"/>
    <w:rsid w:val="007526F6"/>
    <w:rsid w:val="0075392E"/>
    <w:rsid w:val="007556CB"/>
    <w:rsid w:val="00755F89"/>
    <w:rsid w:val="007666DC"/>
    <w:rsid w:val="007674AE"/>
    <w:rsid w:val="007728F0"/>
    <w:rsid w:val="007834BF"/>
    <w:rsid w:val="00785129"/>
    <w:rsid w:val="007854B9"/>
    <w:rsid w:val="007878E0"/>
    <w:rsid w:val="00793A93"/>
    <w:rsid w:val="007A42F9"/>
    <w:rsid w:val="007A63A9"/>
    <w:rsid w:val="007B2C42"/>
    <w:rsid w:val="007B77C1"/>
    <w:rsid w:val="007C4A8A"/>
    <w:rsid w:val="007C6452"/>
    <w:rsid w:val="007D0A4D"/>
    <w:rsid w:val="007D298D"/>
    <w:rsid w:val="007D592B"/>
    <w:rsid w:val="007E6D2A"/>
    <w:rsid w:val="007F6DD0"/>
    <w:rsid w:val="00802499"/>
    <w:rsid w:val="00803EA2"/>
    <w:rsid w:val="00814F69"/>
    <w:rsid w:val="00820316"/>
    <w:rsid w:val="008241C0"/>
    <w:rsid w:val="00844231"/>
    <w:rsid w:val="008503C2"/>
    <w:rsid w:val="0085124D"/>
    <w:rsid w:val="00854801"/>
    <w:rsid w:val="00855AFD"/>
    <w:rsid w:val="00857BF9"/>
    <w:rsid w:val="00861D11"/>
    <w:rsid w:val="00864C43"/>
    <w:rsid w:val="008725E0"/>
    <w:rsid w:val="00882EFF"/>
    <w:rsid w:val="00885A4E"/>
    <w:rsid w:val="008966A3"/>
    <w:rsid w:val="00897E47"/>
    <w:rsid w:val="008A7802"/>
    <w:rsid w:val="008B0C7B"/>
    <w:rsid w:val="008B5090"/>
    <w:rsid w:val="008B7ABC"/>
    <w:rsid w:val="008C02E2"/>
    <w:rsid w:val="008C2ECC"/>
    <w:rsid w:val="008C34FE"/>
    <w:rsid w:val="008D00D9"/>
    <w:rsid w:val="008D0D67"/>
    <w:rsid w:val="008D0E80"/>
    <w:rsid w:val="008D762F"/>
    <w:rsid w:val="008E3623"/>
    <w:rsid w:val="008E395A"/>
    <w:rsid w:val="008F3889"/>
    <w:rsid w:val="008F3BD5"/>
    <w:rsid w:val="008F4D02"/>
    <w:rsid w:val="008F5BBE"/>
    <w:rsid w:val="00902ABA"/>
    <w:rsid w:val="00905329"/>
    <w:rsid w:val="00906C49"/>
    <w:rsid w:val="00924932"/>
    <w:rsid w:val="0093052A"/>
    <w:rsid w:val="00937B06"/>
    <w:rsid w:val="00941520"/>
    <w:rsid w:val="0094338D"/>
    <w:rsid w:val="00950E96"/>
    <w:rsid w:val="00950F24"/>
    <w:rsid w:val="00963E6B"/>
    <w:rsid w:val="00973C81"/>
    <w:rsid w:val="00974264"/>
    <w:rsid w:val="00975334"/>
    <w:rsid w:val="00977E9B"/>
    <w:rsid w:val="00990D78"/>
    <w:rsid w:val="009A0FD3"/>
    <w:rsid w:val="009A165A"/>
    <w:rsid w:val="009A3361"/>
    <w:rsid w:val="009A4413"/>
    <w:rsid w:val="009A6132"/>
    <w:rsid w:val="009B0292"/>
    <w:rsid w:val="009B4AED"/>
    <w:rsid w:val="009B759F"/>
    <w:rsid w:val="009C0541"/>
    <w:rsid w:val="009C364D"/>
    <w:rsid w:val="009C44D3"/>
    <w:rsid w:val="009C7D2E"/>
    <w:rsid w:val="009F6BDD"/>
    <w:rsid w:val="009F6F49"/>
    <w:rsid w:val="00A01022"/>
    <w:rsid w:val="00A0659B"/>
    <w:rsid w:val="00A13D0E"/>
    <w:rsid w:val="00A251E2"/>
    <w:rsid w:val="00A30AD6"/>
    <w:rsid w:val="00A31337"/>
    <w:rsid w:val="00A314EA"/>
    <w:rsid w:val="00A41569"/>
    <w:rsid w:val="00A47FC6"/>
    <w:rsid w:val="00A55198"/>
    <w:rsid w:val="00A57CE6"/>
    <w:rsid w:val="00A660AA"/>
    <w:rsid w:val="00A709D3"/>
    <w:rsid w:val="00A90D52"/>
    <w:rsid w:val="00A91658"/>
    <w:rsid w:val="00A92A3E"/>
    <w:rsid w:val="00A93437"/>
    <w:rsid w:val="00A97E8D"/>
    <w:rsid w:val="00AA15ED"/>
    <w:rsid w:val="00AB0883"/>
    <w:rsid w:val="00AB300F"/>
    <w:rsid w:val="00AC126C"/>
    <w:rsid w:val="00AE2294"/>
    <w:rsid w:val="00AF03CB"/>
    <w:rsid w:val="00B010ED"/>
    <w:rsid w:val="00B1562C"/>
    <w:rsid w:val="00B21077"/>
    <w:rsid w:val="00B21565"/>
    <w:rsid w:val="00B251F8"/>
    <w:rsid w:val="00B26562"/>
    <w:rsid w:val="00B3116E"/>
    <w:rsid w:val="00B354A4"/>
    <w:rsid w:val="00B3583B"/>
    <w:rsid w:val="00B37198"/>
    <w:rsid w:val="00B4703F"/>
    <w:rsid w:val="00B5579F"/>
    <w:rsid w:val="00B65709"/>
    <w:rsid w:val="00B7640D"/>
    <w:rsid w:val="00B91AF5"/>
    <w:rsid w:val="00BA7129"/>
    <w:rsid w:val="00BB0A32"/>
    <w:rsid w:val="00BB1703"/>
    <w:rsid w:val="00BB494C"/>
    <w:rsid w:val="00BC1E84"/>
    <w:rsid w:val="00BC5B65"/>
    <w:rsid w:val="00BD1E6E"/>
    <w:rsid w:val="00BD41EF"/>
    <w:rsid w:val="00BD6D7E"/>
    <w:rsid w:val="00BD7DAA"/>
    <w:rsid w:val="00BE227B"/>
    <w:rsid w:val="00BE7672"/>
    <w:rsid w:val="00BF09A3"/>
    <w:rsid w:val="00BF40C4"/>
    <w:rsid w:val="00BF59A7"/>
    <w:rsid w:val="00C000F8"/>
    <w:rsid w:val="00C05296"/>
    <w:rsid w:val="00C070B3"/>
    <w:rsid w:val="00C14BE2"/>
    <w:rsid w:val="00C217D0"/>
    <w:rsid w:val="00C23049"/>
    <w:rsid w:val="00C23562"/>
    <w:rsid w:val="00C30455"/>
    <w:rsid w:val="00C340F5"/>
    <w:rsid w:val="00C36724"/>
    <w:rsid w:val="00C40C0F"/>
    <w:rsid w:val="00C43D00"/>
    <w:rsid w:val="00C55CF4"/>
    <w:rsid w:val="00C65005"/>
    <w:rsid w:val="00C67709"/>
    <w:rsid w:val="00C75917"/>
    <w:rsid w:val="00C76817"/>
    <w:rsid w:val="00C76CFC"/>
    <w:rsid w:val="00C85E7F"/>
    <w:rsid w:val="00C94D14"/>
    <w:rsid w:val="00CB3490"/>
    <w:rsid w:val="00CB547E"/>
    <w:rsid w:val="00CB71C9"/>
    <w:rsid w:val="00CC2A9E"/>
    <w:rsid w:val="00CC35E1"/>
    <w:rsid w:val="00CD0123"/>
    <w:rsid w:val="00CD2252"/>
    <w:rsid w:val="00CD64DE"/>
    <w:rsid w:val="00CE0C4C"/>
    <w:rsid w:val="00CE5991"/>
    <w:rsid w:val="00CE6266"/>
    <w:rsid w:val="00CF0095"/>
    <w:rsid w:val="00CF10A2"/>
    <w:rsid w:val="00CF1401"/>
    <w:rsid w:val="00CF6AE4"/>
    <w:rsid w:val="00CF71E8"/>
    <w:rsid w:val="00D019C4"/>
    <w:rsid w:val="00D02F61"/>
    <w:rsid w:val="00D03826"/>
    <w:rsid w:val="00D152BD"/>
    <w:rsid w:val="00D26E4E"/>
    <w:rsid w:val="00D31567"/>
    <w:rsid w:val="00D33BBF"/>
    <w:rsid w:val="00D35107"/>
    <w:rsid w:val="00D365FB"/>
    <w:rsid w:val="00D608D8"/>
    <w:rsid w:val="00D640A2"/>
    <w:rsid w:val="00D70499"/>
    <w:rsid w:val="00D72B5C"/>
    <w:rsid w:val="00D7361C"/>
    <w:rsid w:val="00D75AF0"/>
    <w:rsid w:val="00D952AE"/>
    <w:rsid w:val="00DA2AE7"/>
    <w:rsid w:val="00DA3D17"/>
    <w:rsid w:val="00DA3DAB"/>
    <w:rsid w:val="00DB04AE"/>
    <w:rsid w:val="00DB5C6E"/>
    <w:rsid w:val="00DC3877"/>
    <w:rsid w:val="00DE06D0"/>
    <w:rsid w:val="00DE3B1C"/>
    <w:rsid w:val="00DF3514"/>
    <w:rsid w:val="00DF5F9F"/>
    <w:rsid w:val="00E002BC"/>
    <w:rsid w:val="00E07113"/>
    <w:rsid w:val="00E10A9A"/>
    <w:rsid w:val="00E128EF"/>
    <w:rsid w:val="00E22F6A"/>
    <w:rsid w:val="00E27281"/>
    <w:rsid w:val="00E3098F"/>
    <w:rsid w:val="00E32FFE"/>
    <w:rsid w:val="00E356B3"/>
    <w:rsid w:val="00E42A22"/>
    <w:rsid w:val="00E47E58"/>
    <w:rsid w:val="00E63888"/>
    <w:rsid w:val="00E647C2"/>
    <w:rsid w:val="00E76884"/>
    <w:rsid w:val="00E7703B"/>
    <w:rsid w:val="00E8006C"/>
    <w:rsid w:val="00E849EC"/>
    <w:rsid w:val="00E93091"/>
    <w:rsid w:val="00E9483A"/>
    <w:rsid w:val="00EB3748"/>
    <w:rsid w:val="00EB5D99"/>
    <w:rsid w:val="00EB76B8"/>
    <w:rsid w:val="00EC31D7"/>
    <w:rsid w:val="00EC4568"/>
    <w:rsid w:val="00EC57B8"/>
    <w:rsid w:val="00EC74A5"/>
    <w:rsid w:val="00EC7FCD"/>
    <w:rsid w:val="00ED33BD"/>
    <w:rsid w:val="00ED3723"/>
    <w:rsid w:val="00EF4BD0"/>
    <w:rsid w:val="00EF7A62"/>
    <w:rsid w:val="00EF7AB2"/>
    <w:rsid w:val="00F02732"/>
    <w:rsid w:val="00F03120"/>
    <w:rsid w:val="00F04B08"/>
    <w:rsid w:val="00F05C59"/>
    <w:rsid w:val="00F06E7D"/>
    <w:rsid w:val="00F07EDC"/>
    <w:rsid w:val="00F165AB"/>
    <w:rsid w:val="00F355DC"/>
    <w:rsid w:val="00F423E3"/>
    <w:rsid w:val="00F4396F"/>
    <w:rsid w:val="00F45C6C"/>
    <w:rsid w:val="00F464B5"/>
    <w:rsid w:val="00F4732E"/>
    <w:rsid w:val="00F54792"/>
    <w:rsid w:val="00F54D61"/>
    <w:rsid w:val="00F55351"/>
    <w:rsid w:val="00F559D3"/>
    <w:rsid w:val="00F606DA"/>
    <w:rsid w:val="00F71A42"/>
    <w:rsid w:val="00F811D8"/>
    <w:rsid w:val="00F81DFE"/>
    <w:rsid w:val="00F84EE4"/>
    <w:rsid w:val="00F90A95"/>
    <w:rsid w:val="00FA019A"/>
    <w:rsid w:val="00FA47F3"/>
    <w:rsid w:val="00FA6CF0"/>
    <w:rsid w:val="00FA71DA"/>
    <w:rsid w:val="00FB38DB"/>
    <w:rsid w:val="00FC2394"/>
    <w:rsid w:val="00FC6C55"/>
    <w:rsid w:val="00FC718E"/>
    <w:rsid w:val="00FD79CB"/>
    <w:rsid w:val="00FE7F56"/>
    <w:rsid w:val="00FF0491"/>
    <w:rsid w:val="00FF299F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D26EA"/>
    <w:pPr>
      <w:keepNext/>
      <w:spacing w:before="120"/>
      <w:outlineLvl w:val="0"/>
    </w:pPr>
    <w:rPr>
      <w:rFonts w:ascii="Trebuchet MS" w:hAnsi="Trebuchet MS" w:cs="Arial"/>
      <w:color w:val="0066CC"/>
      <w:kern w:val="32"/>
      <w:sz w:val="36"/>
      <w:szCs w:val="38"/>
    </w:rPr>
  </w:style>
  <w:style w:type="paragraph" w:styleId="Heading2">
    <w:name w:val="heading 2"/>
    <w:basedOn w:val="Heading1"/>
    <w:next w:val="Normal"/>
    <w:qFormat/>
    <w:rsid w:val="007B77C1"/>
    <w:pPr>
      <w:pBdr>
        <w:top w:val="single" w:sz="18" w:space="6" w:color="003399"/>
      </w:pBd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6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3116E"/>
    <w:pPr>
      <w:spacing w:after="120"/>
    </w:pPr>
    <w:rPr>
      <w:rFonts w:ascii="Verdana" w:hAnsi="Verdana"/>
      <w:sz w:val="20"/>
      <w:szCs w:val="20"/>
    </w:rPr>
  </w:style>
  <w:style w:type="paragraph" w:customStyle="1" w:styleId="NewsletterTitle">
    <w:name w:val="Newsletter Title"/>
    <w:basedOn w:val="Normal"/>
    <w:rsid w:val="006764F4"/>
    <w:pPr>
      <w:jc w:val="center"/>
    </w:pPr>
    <w:rPr>
      <w:rFonts w:ascii="Trebuchet MS" w:hAnsi="Trebuchet MS"/>
      <w:color w:val="0066CC"/>
      <w:sz w:val="60"/>
    </w:rPr>
  </w:style>
  <w:style w:type="paragraph" w:customStyle="1" w:styleId="NewsletterDate">
    <w:name w:val="Newsletter Date"/>
    <w:basedOn w:val="Normal"/>
    <w:rsid w:val="00467D0D"/>
    <w:pPr>
      <w:tabs>
        <w:tab w:val="right" w:pos="10210"/>
      </w:tabs>
      <w:spacing w:before="120" w:after="120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rsid w:val="00ED33BD"/>
    <w:pPr>
      <w:spacing w:before="240"/>
    </w:pPr>
    <w:rPr>
      <w:rFonts w:ascii="Trebuchet MS" w:hAnsi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rsid w:val="00F71A42"/>
    <w:pPr>
      <w:numPr>
        <w:numId w:val="1"/>
      </w:numPr>
      <w:spacing w:after="120"/>
    </w:pPr>
    <w:rPr>
      <w:rFonts w:ascii="Verdana" w:hAnsi="Verdana"/>
      <w:color w:val="FFFFFF"/>
      <w:sz w:val="20"/>
      <w:szCs w:val="20"/>
    </w:rPr>
  </w:style>
  <w:style w:type="paragraph" w:customStyle="1" w:styleId="SideBarHeading">
    <w:name w:val="Side Bar Heading"/>
    <w:basedOn w:val="Normal"/>
    <w:rsid w:val="00CE0C4C"/>
    <w:pPr>
      <w:keepNext/>
      <w:spacing w:before="480"/>
    </w:pPr>
    <w:rPr>
      <w:rFonts w:ascii="Trebuchet MS" w:hAnsi="Trebuchet MS"/>
      <w:b/>
      <w:bCs/>
      <w:color w:val="FFFF99"/>
      <w:sz w:val="22"/>
    </w:rPr>
  </w:style>
  <w:style w:type="paragraph" w:customStyle="1" w:styleId="Links">
    <w:name w:val="Links"/>
    <w:basedOn w:val="Normal"/>
    <w:rsid w:val="00902ABA"/>
    <w:pPr>
      <w:spacing w:before="120"/>
    </w:pPr>
    <w:rPr>
      <w:rFonts w:ascii="Verdana" w:hAnsi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rsid w:val="00607AB7"/>
    <w:pPr>
      <w:keepLines/>
    </w:pPr>
    <w:rPr>
      <w:rFonts w:ascii="Verdana" w:hAnsi="Verdana"/>
      <w:b/>
      <w:i/>
      <w:iCs/>
      <w:color w:val="FFFFFF"/>
      <w:sz w:val="16"/>
      <w:szCs w:val="18"/>
    </w:rPr>
  </w:style>
  <w:style w:type="character" w:styleId="Hyperlink">
    <w:name w:val="Hyperlink"/>
    <w:basedOn w:val="DefaultParagraphFont"/>
    <w:rsid w:val="002D08DA"/>
    <w:rPr>
      <w:rFonts w:ascii="Verdana" w:hAnsi="Verdana" w:cs="Times New Roman"/>
      <w:color w:val="99CCFF"/>
      <w:sz w:val="20"/>
      <w:szCs w:val="20"/>
      <w:u w:val="none"/>
    </w:rPr>
  </w:style>
  <w:style w:type="paragraph" w:styleId="BalloonText">
    <w:name w:val="Balloon Text"/>
    <w:basedOn w:val="Normal"/>
    <w:semiHidden/>
    <w:rsid w:val="00E647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849EC"/>
    <w:rPr>
      <w:sz w:val="16"/>
      <w:szCs w:val="16"/>
    </w:rPr>
  </w:style>
  <w:style w:type="paragraph" w:styleId="CommentText">
    <w:name w:val="annotation text"/>
    <w:basedOn w:val="Normal"/>
    <w:semiHidden/>
    <w:rsid w:val="00E849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9EC"/>
    <w:rPr>
      <w:b/>
      <w:bCs/>
    </w:rPr>
  </w:style>
  <w:style w:type="character" w:styleId="FollowedHyperlink">
    <w:name w:val="FollowedHyperlink"/>
    <w:basedOn w:val="DefaultParagraphFont"/>
    <w:rsid w:val="00467D0D"/>
    <w:rPr>
      <w:color w:val="800080"/>
      <w:u w:val="single"/>
    </w:rPr>
  </w:style>
  <w:style w:type="paragraph" w:customStyle="1" w:styleId="VolumeandIssue">
    <w:name w:val="Volume and Issue"/>
    <w:basedOn w:val="NewsletterDate"/>
    <w:rsid w:val="00467D0D"/>
    <w:pPr>
      <w:jc w:val="right"/>
    </w:pPr>
  </w:style>
  <w:style w:type="paragraph" w:styleId="Header">
    <w:name w:val="header"/>
    <w:basedOn w:val="Normal"/>
    <w:link w:val="HeaderChar"/>
    <w:rsid w:val="00EC4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4568"/>
    <w:rPr>
      <w:sz w:val="24"/>
      <w:szCs w:val="24"/>
    </w:rPr>
  </w:style>
  <w:style w:type="paragraph" w:styleId="Footer">
    <w:name w:val="footer"/>
    <w:basedOn w:val="Normal"/>
    <w:link w:val="FooterChar"/>
    <w:rsid w:val="00EC4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4568"/>
    <w:rPr>
      <w:sz w:val="24"/>
      <w:szCs w:val="24"/>
    </w:rPr>
  </w:style>
  <w:style w:type="paragraph" w:styleId="NormalWeb">
    <w:name w:val="Normal (Web)"/>
    <w:basedOn w:val="Normal"/>
    <w:unhideWhenUsed/>
    <w:rsid w:val="006039F7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039F7"/>
    <w:rPr>
      <w:b/>
      <w:bCs/>
    </w:rPr>
  </w:style>
  <w:style w:type="character" w:styleId="Emphasis">
    <w:name w:val="Emphasis"/>
    <w:basedOn w:val="DefaultParagraphFont"/>
    <w:uiPriority w:val="20"/>
    <w:qFormat/>
    <w:rsid w:val="006039F7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E356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2C1FB0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FE7F56"/>
    <w:rPr>
      <w:rFonts w:ascii="Calibri" w:eastAsiaTheme="minorHAnsi" w:hAnsi="Calibri"/>
      <w:sz w:val="22"/>
      <w:szCs w:val="22"/>
    </w:rPr>
  </w:style>
  <w:style w:type="paragraph" w:customStyle="1" w:styleId="Pa0">
    <w:name w:val="Pa0"/>
    <w:basedOn w:val="Normal"/>
    <w:next w:val="Normal"/>
    <w:uiPriority w:val="99"/>
    <w:rsid w:val="00861D11"/>
    <w:pPr>
      <w:autoSpaceDE w:val="0"/>
      <w:autoSpaceDN w:val="0"/>
      <w:adjustRightInd w:val="0"/>
      <w:spacing w:line="241" w:lineRule="atLeast"/>
    </w:pPr>
    <w:rPr>
      <w:rFonts w:ascii="Humnst777 BT" w:eastAsiaTheme="minorHAnsi" w:hAnsi="Humnst777 BT"/>
    </w:rPr>
  </w:style>
  <w:style w:type="character" w:customStyle="1" w:styleId="A11">
    <w:name w:val="A11"/>
    <w:uiPriority w:val="99"/>
    <w:rsid w:val="00861D11"/>
    <w:rPr>
      <w:rFonts w:cs="Humnst777 BT"/>
      <w:b/>
      <w:bCs/>
      <w:color w:val="000000"/>
      <w:sz w:val="28"/>
      <w:szCs w:val="28"/>
    </w:rPr>
  </w:style>
  <w:style w:type="character" w:customStyle="1" w:styleId="A5">
    <w:name w:val="A5"/>
    <w:uiPriority w:val="99"/>
    <w:rsid w:val="00861D11"/>
    <w:rPr>
      <w:rFonts w:ascii="Humnst777 Lt BT" w:hAnsi="Humnst777 Lt BT" w:cs="Humnst777 Lt BT"/>
      <w:color w:val="000000"/>
      <w:sz w:val="23"/>
      <w:szCs w:val="23"/>
    </w:rPr>
  </w:style>
  <w:style w:type="paragraph" w:customStyle="1" w:styleId="Default">
    <w:name w:val="Default"/>
    <w:rsid w:val="00861D11"/>
    <w:pPr>
      <w:autoSpaceDE w:val="0"/>
      <w:autoSpaceDN w:val="0"/>
      <w:adjustRightInd w:val="0"/>
    </w:pPr>
    <w:rPr>
      <w:rFonts w:ascii="Humnst777 BT" w:eastAsiaTheme="minorHAnsi" w:hAnsi="Humnst777 BT" w:cs="Humnst777 B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861D11"/>
    <w:pPr>
      <w:spacing w:line="24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861D11"/>
    <w:rPr>
      <w:rFonts w:cs="Humnst777 Lt BT"/>
      <w:color w:val="000000"/>
      <w:sz w:val="22"/>
      <w:szCs w:val="22"/>
    </w:rPr>
  </w:style>
  <w:style w:type="paragraph" w:customStyle="1" w:styleId="Pa15">
    <w:name w:val="Pa15"/>
    <w:basedOn w:val="Default"/>
    <w:next w:val="Default"/>
    <w:uiPriority w:val="99"/>
    <w:rsid w:val="00861D11"/>
    <w:pPr>
      <w:spacing w:line="241" w:lineRule="atLeast"/>
    </w:pPr>
    <w:rPr>
      <w:rFonts w:ascii="Humnst777 Lt BT" w:hAnsi="Humnst777 Lt BT" w:cs="Times New Roman"/>
      <w:color w:val="auto"/>
    </w:rPr>
  </w:style>
  <w:style w:type="character" w:customStyle="1" w:styleId="A0">
    <w:name w:val="A0"/>
    <w:uiPriority w:val="99"/>
    <w:rsid w:val="00861D11"/>
    <w:rPr>
      <w:rFonts w:cs="Humnst777 Lt BT"/>
      <w:color w:val="000000"/>
      <w:sz w:val="20"/>
      <w:szCs w:val="20"/>
    </w:rPr>
  </w:style>
  <w:style w:type="character" w:customStyle="1" w:styleId="A8">
    <w:name w:val="A8"/>
    <w:uiPriority w:val="99"/>
    <w:rsid w:val="00861D11"/>
    <w:rPr>
      <w:rFonts w:cs="Humnst777 BT"/>
      <w:b/>
      <w:bCs/>
      <w:color w:val="000000"/>
      <w:sz w:val="36"/>
      <w:szCs w:val="36"/>
    </w:rPr>
  </w:style>
  <w:style w:type="character" w:customStyle="1" w:styleId="A9">
    <w:name w:val="A9"/>
    <w:uiPriority w:val="99"/>
    <w:rsid w:val="00861D11"/>
    <w:rPr>
      <w:rFonts w:ascii="Humnst777 Lt BT" w:hAnsi="Humnst777 Lt BT" w:cs="Humnst777 Lt BT"/>
      <w:color w:val="000000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F02732"/>
    <w:rPr>
      <w:rFonts w:ascii="Comic Sans MS" w:eastAsiaTheme="minorHAnsi" w:hAnsi="Comic Sans MS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2732"/>
    <w:rPr>
      <w:rFonts w:ascii="Comic Sans MS" w:eastAsiaTheme="minorHAnsi" w:hAnsi="Comic Sans MS" w:cs="Consolas"/>
      <w:szCs w:val="21"/>
    </w:rPr>
  </w:style>
  <w:style w:type="paragraph" w:customStyle="1" w:styleId="paragraph">
    <w:name w:val="paragraph"/>
    <w:basedOn w:val="Normal"/>
    <w:rsid w:val="00DC387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C3877"/>
  </w:style>
  <w:style w:type="character" w:customStyle="1" w:styleId="eop">
    <w:name w:val="eop"/>
    <w:basedOn w:val="DefaultParagraphFont"/>
    <w:rsid w:val="00DC3877"/>
  </w:style>
  <w:style w:type="character" w:customStyle="1" w:styleId="spellingerror">
    <w:name w:val="spellingerror"/>
    <w:basedOn w:val="DefaultParagraphFont"/>
    <w:rsid w:val="00DC3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hrae.org/about-ashrae/ashrae-code-of-ethic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stello.CEA-ENGINEERING.000\AppData\Roaming\Microsoft\Templates\Business%20e-mai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B5FF-7828-4777-AAC4-FA4EFC14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e-mail newsletter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2003-07-31T15:56:00Z</cp:lastPrinted>
  <dcterms:created xsi:type="dcterms:W3CDTF">2019-09-05T17:27:00Z</dcterms:created>
  <dcterms:modified xsi:type="dcterms:W3CDTF">2019-11-13T17:48:00Z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TC010001131033</vt:lpwstr>
  </property>
</Properties>
</file>