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5046"/>
        <w:gridCol w:w="5836"/>
      </w:tblGrid>
      <w:tr w:rsidR="00467D0D" w:rsidTr="00E07113">
        <w:tc>
          <w:tcPr>
            <w:tcW w:w="504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</w:tr>
      <w:tr w:rsidR="00467D0D" w:rsidTr="00E07113">
        <w:trPr>
          <w:trHeight w:val="1440"/>
        </w:trPr>
        <w:tc>
          <w:tcPr>
            <w:tcW w:w="5046" w:type="dxa"/>
            <w:vAlign w:val="center"/>
          </w:tcPr>
          <w:p w:rsidR="00467D0D" w:rsidRDefault="009F6F49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14438114" wp14:editId="7CBB9223">
                  <wp:extent cx="3058885" cy="1030103"/>
                  <wp:effectExtent l="0" t="0" r="8255" b="0"/>
                  <wp:docPr id="4" name="Picture 4" descr="C:\Users\mcostello.CEA-ENGINEERING.000\Documents\ASHRAE\E-Blasts\FL West Coast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ostello.CEA-ENGINEERING.000\Documents\ASHRAE\E-Blasts\FL West Coast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7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vAlign w:val="center"/>
          </w:tcPr>
          <w:p w:rsidR="00EF7A62" w:rsidRDefault="00EF7A62" w:rsidP="009F6F49">
            <w:pPr>
              <w:pStyle w:val="NewsletterTitle"/>
            </w:pPr>
          </w:p>
          <w:p w:rsidR="00EF7A62" w:rsidRPr="00D26E4E" w:rsidRDefault="00EF7A62" w:rsidP="00EF7A62">
            <w:pPr>
              <w:pStyle w:val="NewsletterTitle"/>
              <w:rPr>
                <w:sz w:val="58"/>
                <w:szCs w:val="58"/>
              </w:rPr>
            </w:pPr>
            <w:r>
              <w:t xml:space="preserve">  </w:t>
            </w:r>
            <w:r w:rsidR="00E07113">
              <w:t xml:space="preserve">Board </w:t>
            </w:r>
            <w:r w:rsidR="00E07113">
              <w:rPr>
                <w:sz w:val="58"/>
                <w:szCs w:val="58"/>
              </w:rPr>
              <w:t>Meeting Minutes</w:t>
            </w:r>
          </w:p>
          <w:p w:rsidR="00EF7A62" w:rsidRDefault="00EF7A62" w:rsidP="00EF7A62">
            <w:pPr>
              <w:pStyle w:val="NewsletterTitle"/>
              <w:jc w:val="left"/>
            </w:pPr>
          </w:p>
        </w:tc>
      </w:tr>
      <w:tr w:rsidR="00467D0D" w:rsidTr="00E07113">
        <w:tc>
          <w:tcPr>
            <w:tcW w:w="5046" w:type="dxa"/>
            <w:shd w:val="clear" w:color="auto" w:fill="003399"/>
          </w:tcPr>
          <w:p w:rsidR="00467D0D" w:rsidRPr="00467D0D" w:rsidRDefault="00467D0D" w:rsidP="00467D0D">
            <w:pPr>
              <w:pStyle w:val="NewsletterDate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AA15ED">
            <w:pPr>
              <w:pStyle w:val="VolumeandIssue"/>
            </w:pPr>
          </w:p>
        </w:tc>
      </w:tr>
    </w:tbl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E07113" w:rsidRPr="0011215F" w:rsidRDefault="0011215F" w:rsidP="0011215F">
      <w:pPr>
        <w:pStyle w:val="Heading1"/>
        <w:rPr>
          <w:rFonts w:ascii="Arial" w:hAnsi="Arial"/>
          <w:color w:val="auto"/>
          <w:sz w:val="20"/>
          <w:szCs w:val="20"/>
        </w:rPr>
      </w:pPr>
      <w:r w:rsidRPr="0011215F">
        <w:rPr>
          <w:rFonts w:ascii="Arial" w:hAnsi="Arial"/>
          <w:color w:val="auto"/>
          <w:sz w:val="20"/>
          <w:szCs w:val="20"/>
        </w:rPr>
        <w:t>Date:</w:t>
      </w:r>
      <w:r w:rsidRPr="0011215F"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  <w:r w:rsidR="00814F69">
        <w:rPr>
          <w:rFonts w:ascii="Arial" w:hAnsi="Arial"/>
          <w:color w:val="auto"/>
          <w:sz w:val="20"/>
          <w:szCs w:val="20"/>
        </w:rPr>
        <w:t>September 5, 2019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 w:rsidRPr="0011215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 PM</w:t>
      </w:r>
    </w:p>
    <w:p w:rsidR="0011215F" w:rsidRDefault="00814F69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  <w:t>Emerald Engineering</w:t>
      </w:r>
      <w:bookmarkStart w:id="0" w:name="_GoBack"/>
      <w:bookmarkEnd w:id="0"/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</w:p>
    <w:p w:rsidR="0011215F" w:rsidRPr="008B0C7B" w:rsidRDefault="0011215F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Attendees:</w:t>
      </w:r>
      <w:r w:rsidR="008B0C7B">
        <w:rPr>
          <w:rFonts w:ascii="Arial" w:hAnsi="Arial" w:cs="Arial"/>
          <w:sz w:val="20"/>
          <w:szCs w:val="20"/>
        </w:rPr>
        <w:tab/>
      </w:r>
      <w:r w:rsidR="008B0C7B" w:rsidRPr="008B0C7B">
        <w:rPr>
          <w:rFonts w:ascii="Arial" w:hAnsi="Arial" w:cs="Arial"/>
          <w:sz w:val="20"/>
          <w:szCs w:val="20"/>
          <w:u w:val="single"/>
        </w:rPr>
        <w:t>Voting Members: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Thomas Morgenthau</w:t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Chapter President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 w:rsidRPr="00CD2252">
        <w:rPr>
          <w:rFonts w:ascii="Arial" w:hAnsi="Arial" w:cs="Arial"/>
          <w:sz w:val="20"/>
          <w:szCs w:val="20"/>
        </w:rPr>
        <w:t>Tim Theriault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President-Elect</w:t>
      </w:r>
    </w:p>
    <w:p w:rsidR="008B0C7B" w:rsidRPr="005D39CA" w:rsidRDefault="00CD2252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 Hair</w:t>
      </w:r>
      <w:r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</w:rPr>
        <w:tab/>
      </w:r>
      <w:r w:rsidR="008B0C7B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Research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Tyler Owens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Membership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Chris Janke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Treasurer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Secretary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Sarah Studt</w:t>
      </w:r>
      <w:r w:rsidR="00CD2252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Ethan Grabill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Honors and Awards</w:t>
      </w:r>
    </w:p>
    <w:p w:rsidR="00CD2252" w:rsidRPr="005D39CA" w:rsidRDefault="00CD2252" w:rsidP="00564BB5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Tank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Honors and Awards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</w:p>
    <w:p w:rsidR="008B0C7B" w:rsidRDefault="008B0C7B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C7B">
        <w:rPr>
          <w:rFonts w:ascii="Arial" w:hAnsi="Arial" w:cs="Arial"/>
          <w:sz w:val="20"/>
          <w:szCs w:val="20"/>
          <w:u w:val="single"/>
        </w:rPr>
        <w:t>Non-Voting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Scott Allred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Golf Tournament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Courtney Araiza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CD2252">
        <w:rPr>
          <w:rFonts w:ascii="Arial" w:hAnsi="Arial" w:cs="Arial"/>
          <w:sz w:val="20"/>
          <w:szCs w:val="20"/>
        </w:rPr>
        <w:tab/>
      </w:r>
      <w:r w:rsidR="005D39CA">
        <w:rPr>
          <w:rFonts w:ascii="Arial" w:hAnsi="Arial" w:cs="Arial"/>
          <w:sz w:val="20"/>
          <w:szCs w:val="20"/>
        </w:rPr>
        <w:t>Webmaster</w:t>
      </w:r>
    </w:p>
    <w:p w:rsidR="00CD2252" w:rsidRPr="005D39CA" w:rsidRDefault="00CD2252" w:rsidP="00CD225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Janke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Newsletter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Kat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Liegl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 xml:space="preserve">Ashley </w:t>
      </w:r>
      <w:proofErr w:type="spellStart"/>
      <w:r w:rsidR="00F84EE4" w:rsidRPr="00F84EE4">
        <w:rPr>
          <w:rFonts w:ascii="Arial" w:hAnsi="Arial" w:cs="Arial"/>
          <w:sz w:val="20"/>
          <w:szCs w:val="20"/>
        </w:rPr>
        <w:t>Bence</w:t>
      </w:r>
      <w:proofErr w:type="spellEnd"/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YEA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Mike Costello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F84EE4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4BB5">
        <w:rPr>
          <w:rFonts w:ascii="Arial" w:hAnsi="Arial" w:cs="Arial"/>
          <w:sz w:val="20"/>
          <w:szCs w:val="20"/>
        </w:rPr>
        <w:tab/>
      </w:r>
      <w:r w:rsidR="00CD2252">
        <w:rPr>
          <w:rFonts w:ascii="Arial" w:hAnsi="Arial" w:cs="Arial"/>
          <w:sz w:val="20"/>
          <w:szCs w:val="20"/>
        </w:rPr>
        <w:t>Ike Crimm</w:t>
      </w:r>
      <w:r w:rsidR="00CD2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>Co-Historian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 w:rsidRPr="00F84EE4">
        <w:rPr>
          <w:rFonts w:ascii="Arial" w:hAnsi="Arial" w:cs="Arial"/>
          <w:sz w:val="20"/>
          <w:szCs w:val="20"/>
        </w:rPr>
        <w:t xml:space="preserve">Zach </w:t>
      </w:r>
      <w:proofErr w:type="spellStart"/>
      <w:r w:rsidRPr="00F84EE4">
        <w:rPr>
          <w:rFonts w:ascii="Arial" w:hAnsi="Arial" w:cs="Arial"/>
          <w:sz w:val="20"/>
          <w:szCs w:val="20"/>
        </w:rPr>
        <w:t>Loyacono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64BB5"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Co-Historian</w:t>
      </w:r>
      <w:r>
        <w:rPr>
          <w:rFonts w:ascii="Arial" w:hAnsi="Arial" w:cs="Arial"/>
          <w:sz w:val="20"/>
          <w:szCs w:val="20"/>
        </w:rPr>
        <w:tab/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Montana</w:t>
      </w:r>
      <w:r w:rsidR="00F84EE4">
        <w:rPr>
          <w:rFonts w:ascii="Arial" w:hAnsi="Arial" w:cs="Arial"/>
          <w:sz w:val="20"/>
          <w:szCs w:val="20"/>
        </w:rPr>
        <w:t xml:space="preserve"> 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Publicity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Alex Glazer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Reception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Christen Quintana,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  <w:t>Reception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Ross Montgomery</w:t>
      </w:r>
      <w:r w:rsidR="00F84EE4">
        <w:rPr>
          <w:rFonts w:ascii="Arial" w:hAnsi="Arial" w:cs="Arial"/>
          <w:sz w:val="20"/>
          <w:szCs w:val="20"/>
        </w:rPr>
        <w:tab/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proofErr w:type="spellStart"/>
      <w:r w:rsidR="005D39CA">
        <w:rPr>
          <w:rFonts w:ascii="Arial" w:hAnsi="Arial" w:cs="Arial"/>
          <w:sz w:val="20"/>
          <w:szCs w:val="20"/>
        </w:rPr>
        <w:t>bEQ</w:t>
      </w:r>
      <w:proofErr w:type="spellEnd"/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EE4" w:rsidRPr="00F84EE4">
        <w:rPr>
          <w:rFonts w:ascii="Arial" w:hAnsi="Arial" w:cs="Arial"/>
          <w:sz w:val="20"/>
          <w:szCs w:val="20"/>
        </w:rPr>
        <w:t>Daniel Vaughn</w:t>
      </w:r>
      <w:r w:rsidR="00F84E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2EB9">
        <w:rPr>
          <w:rFonts w:ascii="Arial" w:hAnsi="Arial" w:cs="Arial"/>
          <w:sz w:val="20"/>
          <w:szCs w:val="20"/>
          <w:u w:val="single"/>
        </w:rPr>
        <w:sym w:font="Wingdings" w:char="F0FC"/>
      </w:r>
      <w:r w:rsidR="005D39CA">
        <w:rPr>
          <w:rFonts w:ascii="Arial" w:hAnsi="Arial" w:cs="Arial"/>
          <w:sz w:val="20"/>
          <w:szCs w:val="20"/>
        </w:rPr>
        <w:tab/>
        <w:t>Refrigeration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Jennifer Isenbeck 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</w:t>
      </w:r>
      <w:r w:rsidR="005D39CA">
        <w:rPr>
          <w:rFonts w:ascii="Arial" w:hAnsi="Arial" w:cs="Arial"/>
          <w:sz w:val="20"/>
          <w:szCs w:val="20"/>
        </w:rPr>
        <w:t xml:space="preserve">Women </w:t>
      </w:r>
      <w:proofErr w:type="gramStart"/>
      <w:r w:rsidR="005D39CA">
        <w:rPr>
          <w:rFonts w:ascii="Arial" w:hAnsi="Arial" w:cs="Arial"/>
          <w:sz w:val="20"/>
          <w:szCs w:val="20"/>
        </w:rPr>
        <w:t>In</w:t>
      </w:r>
      <w:proofErr w:type="gramEnd"/>
      <w:r w:rsidR="005D39CA">
        <w:rPr>
          <w:rFonts w:ascii="Arial" w:hAnsi="Arial" w:cs="Arial"/>
          <w:sz w:val="20"/>
          <w:szCs w:val="20"/>
        </w:rPr>
        <w:t xml:space="preserve"> ASHRAE</w:t>
      </w:r>
      <w:r>
        <w:rPr>
          <w:rFonts w:ascii="Arial" w:hAnsi="Arial" w:cs="Arial"/>
          <w:sz w:val="20"/>
          <w:szCs w:val="20"/>
        </w:rPr>
        <w:t>/Sustainability</w:t>
      </w: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Debie Horsey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 xml:space="preserve">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Sustainability</w:t>
      </w:r>
    </w:p>
    <w:p w:rsidR="00F84EE4" w:rsidRPr="005D39CA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Kelsey </w:t>
      </w:r>
      <w:proofErr w:type="spellStart"/>
      <w:r>
        <w:rPr>
          <w:rFonts w:ascii="Arial" w:hAnsi="Arial" w:cs="Arial"/>
          <w:sz w:val="20"/>
          <w:szCs w:val="20"/>
        </w:rPr>
        <w:t>Huntzinger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 xml:space="preserve">Women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ASHRAE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Sustainability</w:t>
      </w:r>
    </w:p>
    <w:p w:rsidR="00723910" w:rsidRDefault="00F84EE4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4EE4">
        <w:rPr>
          <w:rFonts w:ascii="Arial" w:hAnsi="Arial" w:cs="Arial"/>
          <w:sz w:val="20"/>
          <w:szCs w:val="20"/>
        </w:rPr>
        <w:t>Tony Moreland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Sarasota-Bradenton Section President</w:t>
      </w:r>
    </w:p>
    <w:p w:rsidR="00F84EE4" w:rsidRPr="005D39CA" w:rsidRDefault="00F84EE4" w:rsidP="00F84EE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Rodgers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sym w:font="Wingdings" w:char="F0FC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Senior Advisor</w:t>
      </w:r>
    </w:p>
    <w:p w:rsidR="00723910" w:rsidRDefault="00723910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F84EE4" w:rsidRDefault="00F84EE4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564BB5" w:rsidRDefault="00564BB5" w:rsidP="0011215F">
      <w:pPr>
        <w:rPr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Call to Order/ Roll Call</w:t>
      </w: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 xml:space="preserve">– </w:t>
      </w:r>
      <w:r w:rsidRPr="00F84EE4">
        <w:rPr>
          <w:rStyle w:val="eop"/>
          <w:rFonts w:ascii="Arial" w:hAnsi="Arial" w:cs="Arial"/>
          <w:b/>
          <w:color w:val="FF0000"/>
          <w:sz w:val="20"/>
          <w:szCs w:val="20"/>
        </w:rPr>
        <w:t>12:13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ASHRAE Code of Ethics Commitment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 this and all other ASHRAE meetings, we will act with honesty, fairness, courtesy,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competence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integrity and respect for others, and we shall avoid all real or perceived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conflicts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of interests.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(See full Code of Ethics: </w:t>
      </w:r>
      <w:hyperlink r:id="rId9" w:tgtFrame="_blank" w:history="1">
        <w:r>
          <w:rPr>
            <w:rStyle w:val="normaltextrun"/>
            <w:rFonts w:ascii="Arial" w:hAnsi="Arial" w:cs="Arial"/>
            <w:color w:val="99CCFF"/>
            <w:sz w:val="20"/>
            <w:szCs w:val="20"/>
          </w:rPr>
          <w:t>https://www.ashrae.org/about-ashrae/ashrae-code-of-ethics</w:t>
        </w:r>
      </w:hyperlink>
      <w:r>
        <w:rPr>
          <w:rStyle w:val="normaltextrun"/>
          <w:rFonts w:ascii="Arial" w:hAnsi="Arial" w:cs="Arial"/>
          <w:sz w:val="20"/>
          <w:szCs w:val="20"/>
        </w:rPr>
        <w:t>.)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C38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B04AE" w:rsidRPr="00DB04AE" w:rsidRDefault="00DB04AE" w:rsidP="00DB04A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Tom read this to board.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Dropbox – Everyone should have access.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Review Folders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Constitution and Bylaws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C3877">
        <w:rPr>
          <w:rFonts w:ascii="Arial" w:hAnsi="Arial" w:cs="Arial"/>
          <w:b/>
          <w:color w:val="FF0000"/>
          <w:sz w:val="20"/>
          <w:szCs w:val="20"/>
        </w:rPr>
        <w:t>Tom discussed that we will be using drop box as our main database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Schedule of Events – Tentative (Pull up on Dropbox)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Fonts w:ascii="Arial" w:hAnsi="Arial" w:cs="Arial"/>
          <w:b/>
          <w:color w:val="FF0000"/>
          <w:sz w:val="20"/>
          <w:szCs w:val="20"/>
        </w:rPr>
        <w:t>Tom went over calendar events already planned and some TBD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Board Meetings via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Webex</w:t>
      </w:r>
      <w:proofErr w:type="spellEnd"/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Next meeting will be 10/9.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Confirm remaining dates.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B04A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Tom went over board meetings will be on Wednesdays as </w:t>
      </w:r>
      <w:proofErr w:type="spellStart"/>
      <w:r w:rsidRPr="00DB04AE">
        <w:rPr>
          <w:rFonts w:ascii="Arial" w:hAnsi="Arial" w:cs="Arial"/>
          <w:b/>
          <w:color w:val="FF0000"/>
          <w:sz w:val="20"/>
          <w:szCs w:val="20"/>
        </w:rPr>
        <w:t>webex</w:t>
      </w:r>
      <w:proofErr w:type="spellEnd"/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 meetings at noon. Next one is 10/9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ASHRAE FWC Website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Updated Photo and Bio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Courtney will be updating </w:t>
      </w:r>
      <w:r w:rsidR="00DB04AE">
        <w:rPr>
          <w:rFonts w:ascii="Arial" w:hAnsi="Arial" w:cs="Arial"/>
          <w:b/>
          <w:color w:val="FF0000"/>
          <w:sz w:val="20"/>
          <w:szCs w:val="20"/>
        </w:rPr>
        <w:t>ASHRAE</w:t>
      </w:r>
      <w:r w:rsidRPr="00DB04AE">
        <w:rPr>
          <w:rFonts w:ascii="Arial" w:hAnsi="Arial" w:cs="Arial"/>
          <w:b/>
          <w:color w:val="FF0000"/>
          <w:sz w:val="20"/>
          <w:szCs w:val="20"/>
        </w:rPr>
        <w:t xml:space="preserve"> website and needs headshots and bio. Will send email out as reminder to send her the info.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PAOE/MBO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Spreadsheet will be our working document throughout the year.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Tom Morgenthau will log points after each BOG meeting or email Tom Morgenthau when points are added.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Communicate with your RVC’s, preferably after each BOG meeting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Dan Rogers is RVC for MP &amp; Senior Advisor to FWC this year.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DB04AE" w:rsidRDefault="00DB04AE" w:rsidP="00DB04AE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-Want to have a couple of events during engineer week in </w:t>
      </w:r>
      <w:r w:rsidR="00F84EE4"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February</w:t>
      </w: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for points</w:t>
      </w:r>
    </w:p>
    <w:p w:rsidR="00DC3877" w:rsidRPr="00DB04AE" w:rsidRDefault="00DC3877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-discussed different leadership academies and the benefits (Dan Rodgers </w:t>
      </w:r>
      <w:r w:rsidR="00F84EE4"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knowledgeable</w:t>
      </w: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on this)</w:t>
      </w:r>
    </w:p>
    <w:p w:rsidR="00DC3877" w:rsidRPr="00DB04AE" w:rsidRDefault="00DB04AE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-tom will send out info on each leadership academy opportunity</w:t>
      </w:r>
    </w:p>
    <w:p w:rsidR="00DB04AE" w:rsidRPr="00DB04AE" w:rsidRDefault="00DB04AE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-Chris Janke will send Courtney newsletter to </w:t>
      </w:r>
      <w:proofErr w:type="spellStart"/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eblast</w:t>
      </w:r>
      <w:proofErr w:type="spellEnd"/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out to everyone</w:t>
      </w:r>
    </w:p>
    <w:p w:rsidR="00DB04AE" w:rsidRPr="00DB04AE" w:rsidRDefault="00DB04AE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-Winter conference is in Orlando- will get points for everyone attending</w:t>
      </w:r>
    </w:p>
    <w:p w:rsidR="00DB04AE" w:rsidRDefault="00DB04AE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 w:rsidRPr="00DB04AE">
        <w:rPr>
          <w:rStyle w:val="eop"/>
          <w:rFonts w:ascii="Arial" w:hAnsi="Arial" w:cs="Arial"/>
          <w:b/>
          <w:color w:val="FF0000"/>
          <w:sz w:val="20"/>
          <w:szCs w:val="20"/>
        </w:rPr>
        <w:t>-Tom and Ike really stressed communication with RVC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to avoid missing points</w:t>
      </w:r>
    </w:p>
    <w:p w:rsidR="00DB04AE" w:rsidRDefault="00DB04AE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</w:t>
      </w:r>
      <w:r w:rsidR="00F84EE4">
        <w:rPr>
          <w:rStyle w:val="eop"/>
          <w:rFonts w:ascii="Arial" w:hAnsi="Arial" w:cs="Arial"/>
          <w:b/>
          <w:color w:val="FF0000"/>
          <w:sz w:val="20"/>
          <w:szCs w:val="20"/>
        </w:rPr>
        <w:t>If we all donate money to RP, we get a chapter full circle award. Make the donation by Nov 15</w:t>
      </w:r>
      <w:r w:rsidR="00F84EE4" w:rsidRPr="00F84EE4">
        <w:rPr>
          <w:rStyle w:val="eop"/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F84EE4">
        <w:rPr>
          <w:rStyle w:val="eop"/>
          <w:rFonts w:ascii="Arial" w:hAnsi="Arial" w:cs="Arial"/>
          <w:b/>
          <w:color w:val="FF0000"/>
          <w:sz w:val="20"/>
          <w:szCs w:val="20"/>
        </w:rPr>
        <w:t>. At least 5 voting more members. Full circle plus is when we have more members donate.</w:t>
      </w:r>
    </w:p>
    <w:p w:rsidR="00F84EE4" w:rsidRDefault="00F84EE4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-discussed some different RP events to raise more money</w:t>
      </w:r>
    </w:p>
    <w:p w:rsidR="00F84EE4" w:rsidRDefault="00F84EE4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-main goal for RP is to raise 23,250</w:t>
      </w:r>
    </w:p>
    <w:p w:rsidR="00F84EE4" w:rsidRDefault="00F84EE4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-Net 2% gain in MP to be considered “successful”- 9 people we need to add</w:t>
      </w:r>
    </w:p>
    <w:p w:rsidR="00F84EE4" w:rsidRDefault="00F84EE4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-need to announce new members at chapter meetings</w:t>
      </w:r>
    </w:p>
    <w:p w:rsidR="00564BB5" w:rsidRDefault="00564BB5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-Chris (Treasurer) Need to audit 2018-2019 books and file taxes by December</w:t>
      </w:r>
    </w:p>
    <w:p w:rsidR="00564BB5" w:rsidRDefault="007556CB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</w:t>
      </w:r>
      <w:r w:rsidR="00564BB5">
        <w:rPr>
          <w:rStyle w:val="eop"/>
          <w:rFonts w:ascii="Arial" w:hAnsi="Arial" w:cs="Arial"/>
          <w:b/>
          <w:color w:val="FF0000"/>
          <w:sz w:val="20"/>
          <w:szCs w:val="20"/>
        </w:rPr>
        <w:t>Sarah will get resumes from students and forward to Courtney for website</w:t>
      </w:r>
    </w:p>
    <w:p w:rsidR="00564BB5" w:rsidRDefault="00564BB5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-Friday March 6</w:t>
      </w:r>
      <w:r w:rsidRPr="00564BB5">
        <w:rPr>
          <w:rStyle w:val="eop"/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 2020 is the confirmed golf tournament date.</w:t>
      </w:r>
    </w:p>
    <w:p w:rsidR="00564BB5" w:rsidRDefault="00564BB5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lastRenderedPageBreak/>
        <w:t>-Need to update the roster on the website before October 1</w:t>
      </w:r>
      <w:r w:rsidRPr="00564BB5">
        <w:rPr>
          <w:rStyle w:val="eop"/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>
        <w:rPr>
          <w:rStyle w:val="eop"/>
          <w:rFonts w:ascii="Arial" w:hAnsi="Arial" w:cs="Arial"/>
          <w:b/>
          <w:color w:val="FF0000"/>
          <w:sz w:val="20"/>
          <w:szCs w:val="20"/>
        </w:rPr>
        <w:t>.</w:t>
      </w:r>
    </w:p>
    <w:p w:rsidR="00564BB5" w:rsidRDefault="00564BB5" w:rsidP="00DC38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 xml:space="preserve">-YEA planning to tour ONICON and work with </w:t>
      </w:r>
      <w:r w:rsidR="00675CAF">
        <w:rPr>
          <w:rStyle w:val="eop"/>
          <w:rFonts w:ascii="Arial" w:hAnsi="Arial" w:cs="Arial"/>
          <w:b/>
          <w:color w:val="FF0000"/>
          <w:sz w:val="20"/>
          <w:szCs w:val="20"/>
        </w:rPr>
        <w:t>Chris to get word out</w:t>
      </w:r>
    </w:p>
    <w:p w:rsidR="00DB04AE" w:rsidRPr="007556CB" w:rsidRDefault="00675CAF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eop"/>
          <w:rFonts w:ascii="Arial" w:hAnsi="Arial" w:cs="Arial"/>
          <w:b/>
          <w:color w:val="FF0000"/>
          <w:sz w:val="20"/>
          <w:szCs w:val="20"/>
        </w:rPr>
        <w:t>-Need to order new nametags for everyone. Put sheet out at reception at dinner meetings for a list of names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DC3877" w:rsidRDefault="00DC3877" w:rsidP="00DC3877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Adjournment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EC7FCD">
        <w:rPr>
          <w:rStyle w:val="eop"/>
          <w:rFonts w:ascii="Arial" w:hAnsi="Arial" w:cs="Arial"/>
          <w:sz w:val="20"/>
          <w:szCs w:val="20"/>
        </w:rPr>
        <w:t>–</w:t>
      </w:r>
      <w:r w:rsidR="007556CB">
        <w:rPr>
          <w:rStyle w:val="eop"/>
          <w:rFonts w:ascii="Arial" w:hAnsi="Arial" w:cs="Arial"/>
          <w:sz w:val="20"/>
          <w:szCs w:val="20"/>
        </w:rPr>
        <w:t xml:space="preserve"> </w:t>
      </w:r>
      <w:r w:rsidR="00EC7FCD">
        <w:rPr>
          <w:rStyle w:val="eop"/>
          <w:rFonts w:ascii="Arial" w:hAnsi="Arial" w:cs="Arial"/>
          <w:b/>
          <w:color w:val="FF0000"/>
          <w:sz w:val="20"/>
          <w:szCs w:val="20"/>
        </w:rPr>
        <w:t>1:34 EOM</w:t>
      </w:r>
    </w:p>
    <w:p w:rsidR="00DC3877" w:rsidRDefault="00DC3877" w:rsidP="00DC38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DB5C6E" w:rsidRPr="00844231" w:rsidRDefault="00DB5C6E" w:rsidP="00EC7FCD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B5C6E" w:rsidRPr="00844231" w:rsidSect="00EC4568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4D" w:rsidRDefault="009C364D">
      <w:r>
        <w:separator/>
      </w:r>
    </w:p>
  </w:endnote>
  <w:endnote w:type="continuationSeparator" w:id="0">
    <w:p w:rsidR="009C364D" w:rsidRDefault="009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4D" w:rsidRDefault="009C364D">
      <w:r>
        <w:separator/>
      </w:r>
    </w:p>
  </w:footnote>
  <w:footnote w:type="continuationSeparator" w:id="0">
    <w:p w:rsidR="009C364D" w:rsidRDefault="009C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8" w:type="dxa"/>
      <w:tblLayout w:type="fixed"/>
      <w:tblLook w:val="01E0" w:firstRow="1" w:lastRow="1" w:firstColumn="1" w:lastColumn="1" w:noHBand="0" w:noVBand="0"/>
    </w:tblPr>
    <w:tblGrid>
      <w:gridCol w:w="4338"/>
      <w:gridCol w:w="2430"/>
      <w:gridCol w:w="1945"/>
      <w:gridCol w:w="2105"/>
    </w:tblGrid>
    <w:tr w:rsidR="00192B28" w:rsidTr="00297A29">
      <w:tc>
        <w:tcPr>
          <w:tcW w:w="4338" w:type="dxa"/>
          <w:shd w:val="clear" w:color="auto" w:fill="003399"/>
        </w:tcPr>
        <w:p w:rsidR="00192B28" w:rsidRPr="00467D0D" w:rsidRDefault="00192B28" w:rsidP="00192B28">
          <w:pPr>
            <w:pStyle w:val="NewsletterDate"/>
          </w:pPr>
        </w:p>
      </w:tc>
      <w:tc>
        <w:tcPr>
          <w:tcW w:w="2430" w:type="dxa"/>
          <w:shd w:val="clear" w:color="auto" w:fill="003399"/>
        </w:tcPr>
        <w:p w:rsidR="00192B28" w:rsidRDefault="00192B28" w:rsidP="00297A29">
          <w:pPr>
            <w:pStyle w:val="VolumeandIssue"/>
            <w:ind w:left="-996" w:right="-683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4F6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1945" w:type="dxa"/>
          <w:shd w:val="clear" w:color="auto" w:fill="003399"/>
        </w:tcPr>
        <w:p w:rsidR="00192B28" w:rsidRDefault="00192B28" w:rsidP="00FC2394">
          <w:pPr>
            <w:pStyle w:val="VolumeandIssue"/>
            <w:ind w:left="-996"/>
          </w:pPr>
        </w:p>
      </w:tc>
      <w:tc>
        <w:tcPr>
          <w:tcW w:w="2105" w:type="dxa"/>
          <w:shd w:val="clear" w:color="auto" w:fill="003399"/>
        </w:tcPr>
        <w:p w:rsidR="00192B28" w:rsidRDefault="00192B28" w:rsidP="00AA15ED">
          <w:pPr>
            <w:pStyle w:val="VolumeandIssue"/>
            <w:ind w:left="-996"/>
          </w:pPr>
        </w:p>
      </w:tc>
    </w:tr>
  </w:tbl>
  <w:p w:rsidR="00192B28" w:rsidRDefault="00192B28">
    <w:pPr>
      <w:pStyle w:val="Header"/>
    </w:pPr>
  </w:p>
  <w:p w:rsidR="00192B28" w:rsidRDefault="0019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16FC1"/>
    <w:multiLevelType w:val="multilevel"/>
    <w:tmpl w:val="3AE6E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1179FB"/>
    <w:multiLevelType w:val="multilevel"/>
    <w:tmpl w:val="CE3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31EE1"/>
    <w:multiLevelType w:val="multilevel"/>
    <w:tmpl w:val="B92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7274F2"/>
    <w:multiLevelType w:val="hybridMultilevel"/>
    <w:tmpl w:val="6A3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B1269"/>
    <w:multiLevelType w:val="multilevel"/>
    <w:tmpl w:val="FEA6A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E35069"/>
    <w:multiLevelType w:val="multilevel"/>
    <w:tmpl w:val="17B0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3B7C2B"/>
    <w:multiLevelType w:val="multilevel"/>
    <w:tmpl w:val="B2AAB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A1782"/>
    <w:multiLevelType w:val="multilevel"/>
    <w:tmpl w:val="05B43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74EDC"/>
    <w:multiLevelType w:val="multilevel"/>
    <w:tmpl w:val="173CBE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61727"/>
    <w:multiLevelType w:val="multilevel"/>
    <w:tmpl w:val="F45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8A766B"/>
    <w:multiLevelType w:val="multilevel"/>
    <w:tmpl w:val="63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1C4E13"/>
    <w:multiLevelType w:val="multilevel"/>
    <w:tmpl w:val="D7F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EE3466"/>
    <w:multiLevelType w:val="multilevel"/>
    <w:tmpl w:val="CA9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C94EE7"/>
    <w:multiLevelType w:val="multilevel"/>
    <w:tmpl w:val="5D20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227293"/>
    <w:multiLevelType w:val="hybridMultilevel"/>
    <w:tmpl w:val="7B6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6AC7"/>
    <w:multiLevelType w:val="multilevel"/>
    <w:tmpl w:val="4AF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4175AE"/>
    <w:multiLevelType w:val="multilevel"/>
    <w:tmpl w:val="AA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5C6C7F"/>
    <w:multiLevelType w:val="multilevel"/>
    <w:tmpl w:val="1C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511630"/>
    <w:multiLevelType w:val="multilevel"/>
    <w:tmpl w:val="AD145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695DF7"/>
    <w:multiLevelType w:val="multilevel"/>
    <w:tmpl w:val="16681C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A95B93"/>
    <w:multiLevelType w:val="multilevel"/>
    <w:tmpl w:val="AA6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83ABF"/>
    <w:multiLevelType w:val="multilevel"/>
    <w:tmpl w:val="C1FC9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A8179B"/>
    <w:multiLevelType w:val="multilevel"/>
    <w:tmpl w:val="9954D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5C215D"/>
    <w:multiLevelType w:val="multilevel"/>
    <w:tmpl w:val="597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D7365D"/>
    <w:multiLevelType w:val="hybridMultilevel"/>
    <w:tmpl w:val="D638AC24"/>
    <w:lvl w:ilvl="0" w:tplc="1D9AE372">
      <w:start w:val="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12D64"/>
    <w:multiLevelType w:val="multilevel"/>
    <w:tmpl w:val="26423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710B42"/>
    <w:multiLevelType w:val="multilevel"/>
    <w:tmpl w:val="239EE1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CD3115"/>
    <w:multiLevelType w:val="multilevel"/>
    <w:tmpl w:val="6FEC32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155778"/>
    <w:multiLevelType w:val="hybridMultilevel"/>
    <w:tmpl w:val="D02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194003"/>
    <w:multiLevelType w:val="hybridMultilevel"/>
    <w:tmpl w:val="33188DA4"/>
    <w:lvl w:ilvl="0" w:tplc="03C4B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197492"/>
    <w:multiLevelType w:val="multilevel"/>
    <w:tmpl w:val="9D507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9B6D08"/>
    <w:multiLevelType w:val="multilevel"/>
    <w:tmpl w:val="4ED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500C83"/>
    <w:multiLevelType w:val="multilevel"/>
    <w:tmpl w:val="3A5A1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5F6078"/>
    <w:multiLevelType w:val="hybridMultilevel"/>
    <w:tmpl w:val="64F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A06D8"/>
    <w:multiLevelType w:val="multilevel"/>
    <w:tmpl w:val="81DC5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B7A3B"/>
    <w:multiLevelType w:val="hybridMultilevel"/>
    <w:tmpl w:val="DA2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92675"/>
    <w:multiLevelType w:val="multilevel"/>
    <w:tmpl w:val="361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8"/>
  </w:num>
  <w:num w:numId="14">
    <w:abstractNumId w:val="24"/>
  </w:num>
  <w:num w:numId="15">
    <w:abstractNumId w:val="21"/>
  </w:num>
  <w:num w:numId="16">
    <w:abstractNumId w:val="48"/>
  </w:num>
  <w:num w:numId="17">
    <w:abstractNumId w:val="43"/>
  </w:num>
  <w:num w:numId="18">
    <w:abstractNumId w:val="27"/>
  </w:num>
  <w:num w:numId="19">
    <w:abstractNumId w:val="36"/>
  </w:num>
  <w:num w:numId="20">
    <w:abstractNumId w:val="45"/>
  </w:num>
  <w:num w:numId="21">
    <w:abstractNumId w:val="35"/>
  </w:num>
  <w:num w:numId="22">
    <w:abstractNumId w:val="14"/>
  </w:num>
  <w:num w:numId="23">
    <w:abstractNumId w:val="22"/>
  </w:num>
  <w:num w:numId="24">
    <w:abstractNumId w:val="26"/>
  </w:num>
  <w:num w:numId="25">
    <w:abstractNumId w:val="29"/>
  </w:num>
  <w:num w:numId="26">
    <w:abstractNumId w:val="47"/>
  </w:num>
  <w:num w:numId="27">
    <w:abstractNumId w:val="40"/>
  </w:num>
  <w:num w:numId="28">
    <w:abstractNumId w:val="13"/>
  </w:num>
  <w:num w:numId="29">
    <w:abstractNumId w:val="28"/>
  </w:num>
  <w:num w:numId="30">
    <w:abstractNumId w:val="32"/>
  </w:num>
  <w:num w:numId="31">
    <w:abstractNumId w:val="23"/>
  </w:num>
  <w:num w:numId="32">
    <w:abstractNumId w:val="15"/>
  </w:num>
  <w:num w:numId="33">
    <w:abstractNumId w:val="41"/>
  </w:num>
  <w:num w:numId="34">
    <w:abstractNumId w:val="17"/>
  </w:num>
  <w:num w:numId="35">
    <w:abstractNumId w:val="19"/>
  </w:num>
  <w:num w:numId="36">
    <w:abstractNumId w:val="25"/>
  </w:num>
  <w:num w:numId="37">
    <w:abstractNumId w:val="44"/>
  </w:num>
  <w:num w:numId="38">
    <w:abstractNumId w:val="31"/>
  </w:num>
  <w:num w:numId="39">
    <w:abstractNumId w:val="33"/>
  </w:num>
  <w:num w:numId="40">
    <w:abstractNumId w:val="42"/>
  </w:num>
  <w:num w:numId="41">
    <w:abstractNumId w:val="46"/>
  </w:num>
  <w:num w:numId="42">
    <w:abstractNumId w:val="20"/>
  </w:num>
  <w:num w:numId="43">
    <w:abstractNumId w:val="30"/>
  </w:num>
  <w:num w:numId="44">
    <w:abstractNumId w:val="16"/>
  </w:num>
  <w:num w:numId="45">
    <w:abstractNumId w:val="34"/>
  </w:num>
  <w:num w:numId="46">
    <w:abstractNumId w:val="37"/>
  </w:num>
  <w:num w:numId="47">
    <w:abstractNumId w:val="18"/>
  </w:num>
  <w:num w:numId="48">
    <w:abstractNumId w:val="39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16"/>
    <w:rsid w:val="00001FFD"/>
    <w:rsid w:val="000034C8"/>
    <w:rsid w:val="00006AB9"/>
    <w:rsid w:val="00007521"/>
    <w:rsid w:val="00011086"/>
    <w:rsid w:val="000120E3"/>
    <w:rsid w:val="000130E1"/>
    <w:rsid w:val="0001340A"/>
    <w:rsid w:val="000138E1"/>
    <w:rsid w:val="00037900"/>
    <w:rsid w:val="00054D9C"/>
    <w:rsid w:val="00061D25"/>
    <w:rsid w:val="000621F9"/>
    <w:rsid w:val="00064ABB"/>
    <w:rsid w:val="00067309"/>
    <w:rsid w:val="00067EA1"/>
    <w:rsid w:val="0007081F"/>
    <w:rsid w:val="000732D2"/>
    <w:rsid w:val="000754DC"/>
    <w:rsid w:val="0008500C"/>
    <w:rsid w:val="0008560B"/>
    <w:rsid w:val="000876A0"/>
    <w:rsid w:val="00087D02"/>
    <w:rsid w:val="0009793F"/>
    <w:rsid w:val="000A0174"/>
    <w:rsid w:val="000A615C"/>
    <w:rsid w:val="000B0576"/>
    <w:rsid w:val="000B439D"/>
    <w:rsid w:val="000C3FA4"/>
    <w:rsid w:val="000C5C82"/>
    <w:rsid w:val="000D333F"/>
    <w:rsid w:val="000D3A16"/>
    <w:rsid w:val="000D4416"/>
    <w:rsid w:val="000D62D3"/>
    <w:rsid w:val="000D6C1C"/>
    <w:rsid w:val="000D6FF0"/>
    <w:rsid w:val="000E1D2E"/>
    <w:rsid w:val="000F759E"/>
    <w:rsid w:val="000F76E7"/>
    <w:rsid w:val="00102D56"/>
    <w:rsid w:val="00107069"/>
    <w:rsid w:val="00111754"/>
    <w:rsid w:val="00111CC5"/>
    <w:rsid w:val="0011215F"/>
    <w:rsid w:val="0011237E"/>
    <w:rsid w:val="001302A7"/>
    <w:rsid w:val="00134A7B"/>
    <w:rsid w:val="00144B05"/>
    <w:rsid w:val="00152026"/>
    <w:rsid w:val="001528D0"/>
    <w:rsid w:val="00155397"/>
    <w:rsid w:val="00166952"/>
    <w:rsid w:val="00171FD5"/>
    <w:rsid w:val="001741AC"/>
    <w:rsid w:val="0018091B"/>
    <w:rsid w:val="00185854"/>
    <w:rsid w:val="0018735A"/>
    <w:rsid w:val="00192B28"/>
    <w:rsid w:val="001A0764"/>
    <w:rsid w:val="001A5E68"/>
    <w:rsid w:val="001A73A5"/>
    <w:rsid w:val="001B1787"/>
    <w:rsid w:val="001B1B3A"/>
    <w:rsid w:val="001C513D"/>
    <w:rsid w:val="001D7087"/>
    <w:rsid w:val="001D7D91"/>
    <w:rsid w:val="001E021B"/>
    <w:rsid w:val="001F0A5D"/>
    <w:rsid w:val="001F3DA2"/>
    <w:rsid w:val="00205897"/>
    <w:rsid w:val="00207A3F"/>
    <w:rsid w:val="00220705"/>
    <w:rsid w:val="00222BA3"/>
    <w:rsid w:val="00223618"/>
    <w:rsid w:val="002261A3"/>
    <w:rsid w:val="00227BDB"/>
    <w:rsid w:val="00231B25"/>
    <w:rsid w:val="002320C8"/>
    <w:rsid w:val="00233A05"/>
    <w:rsid w:val="00244640"/>
    <w:rsid w:val="00256107"/>
    <w:rsid w:val="002832E4"/>
    <w:rsid w:val="002874ED"/>
    <w:rsid w:val="002913A0"/>
    <w:rsid w:val="0029412C"/>
    <w:rsid w:val="00297A29"/>
    <w:rsid w:val="002A1B32"/>
    <w:rsid w:val="002A1EC9"/>
    <w:rsid w:val="002B04EE"/>
    <w:rsid w:val="002B27D9"/>
    <w:rsid w:val="002B3300"/>
    <w:rsid w:val="002C0062"/>
    <w:rsid w:val="002C1FB0"/>
    <w:rsid w:val="002C42FE"/>
    <w:rsid w:val="002C5EB4"/>
    <w:rsid w:val="002C6F4A"/>
    <w:rsid w:val="002D08DA"/>
    <w:rsid w:val="002D351A"/>
    <w:rsid w:val="002E4A64"/>
    <w:rsid w:val="002E724C"/>
    <w:rsid w:val="002F13D5"/>
    <w:rsid w:val="002F32A6"/>
    <w:rsid w:val="002F3F5C"/>
    <w:rsid w:val="00307B4F"/>
    <w:rsid w:val="00311C43"/>
    <w:rsid w:val="0032009D"/>
    <w:rsid w:val="00322B4F"/>
    <w:rsid w:val="00323944"/>
    <w:rsid w:val="0033010D"/>
    <w:rsid w:val="0033394A"/>
    <w:rsid w:val="0033701C"/>
    <w:rsid w:val="00337F87"/>
    <w:rsid w:val="00343DAF"/>
    <w:rsid w:val="00345B00"/>
    <w:rsid w:val="00345B47"/>
    <w:rsid w:val="00355832"/>
    <w:rsid w:val="00355E28"/>
    <w:rsid w:val="0035724C"/>
    <w:rsid w:val="00372F70"/>
    <w:rsid w:val="003819FF"/>
    <w:rsid w:val="00382F36"/>
    <w:rsid w:val="00385690"/>
    <w:rsid w:val="003930D1"/>
    <w:rsid w:val="00396E43"/>
    <w:rsid w:val="003A2030"/>
    <w:rsid w:val="003A6749"/>
    <w:rsid w:val="003A761D"/>
    <w:rsid w:val="003C22EC"/>
    <w:rsid w:val="003C2D2C"/>
    <w:rsid w:val="003C43FF"/>
    <w:rsid w:val="003C4B89"/>
    <w:rsid w:val="003D26EA"/>
    <w:rsid w:val="003D2EB9"/>
    <w:rsid w:val="003E6E39"/>
    <w:rsid w:val="003F7AC3"/>
    <w:rsid w:val="004000AC"/>
    <w:rsid w:val="004058E6"/>
    <w:rsid w:val="00425683"/>
    <w:rsid w:val="00430614"/>
    <w:rsid w:val="00433EA6"/>
    <w:rsid w:val="00435C8C"/>
    <w:rsid w:val="00437215"/>
    <w:rsid w:val="00444719"/>
    <w:rsid w:val="00445DFF"/>
    <w:rsid w:val="00447BEC"/>
    <w:rsid w:val="0045020D"/>
    <w:rsid w:val="00461DD5"/>
    <w:rsid w:val="00465864"/>
    <w:rsid w:val="00465D24"/>
    <w:rsid w:val="00467D0D"/>
    <w:rsid w:val="00473519"/>
    <w:rsid w:val="00476A3C"/>
    <w:rsid w:val="00482960"/>
    <w:rsid w:val="00487680"/>
    <w:rsid w:val="00491E13"/>
    <w:rsid w:val="00493C86"/>
    <w:rsid w:val="00495803"/>
    <w:rsid w:val="00497632"/>
    <w:rsid w:val="004A24B3"/>
    <w:rsid w:val="004A364D"/>
    <w:rsid w:val="004A43B6"/>
    <w:rsid w:val="004B0FFC"/>
    <w:rsid w:val="004D1C31"/>
    <w:rsid w:val="004D24EB"/>
    <w:rsid w:val="004E1A7C"/>
    <w:rsid w:val="004E25E6"/>
    <w:rsid w:val="004E40A7"/>
    <w:rsid w:val="004E445A"/>
    <w:rsid w:val="004E66A6"/>
    <w:rsid w:val="0050379F"/>
    <w:rsid w:val="0050638D"/>
    <w:rsid w:val="00506AA4"/>
    <w:rsid w:val="00520CCD"/>
    <w:rsid w:val="00523894"/>
    <w:rsid w:val="0052715C"/>
    <w:rsid w:val="005273E7"/>
    <w:rsid w:val="005301D9"/>
    <w:rsid w:val="005314EE"/>
    <w:rsid w:val="0053525C"/>
    <w:rsid w:val="00553550"/>
    <w:rsid w:val="00557DF7"/>
    <w:rsid w:val="00564BB5"/>
    <w:rsid w:val="005671C1"/>
    <w:rsid w:val="00570135"/>
    <w:rsid w:val="00570450"/>
    <w:rsid w:val="00574CE7"/>
    <w:rsid w:val="0057728D"/>
    <w:rsid w:val="005819EA"/>
    <w:rsid w:val="00583B33"/>
    <w:rsid w:val="00583F92"/>
    <w:rsid w:val="00584E1B"/>
    <w:rsid w:val="005935D2"/>
    <w:rsid w:val="005943D1"/>
    <w:rsid w:val="005B07C4"/>
    <w:rsid w:val="005B0E5C"/>
    <w:rsid w:val="005B104E"/>
    <w:rsid w:val="005B131E"/>
    <w:rsid w:val="005B23F1"/>
    <w:rsid w:val="005B6A73"/>
    <w:rsid w:val="005B7D74"/>
    <w:rsid w:val="005B7D9F"/>
    <w:rsid w:val="005C23E0"/>
    <w:rsid w:val="005C2647"/>
    <w:rsid w:val="005C6746"/>
    <w:rsid w:val="005C79D8"/>
    <w:rsid w:val="005D39CA"/>
    <w:rsid w:val="005E13CA"/>
    <w:rsid w:val="005F19A9"/>
    <w:rsid w:val="005F539D"/>
    <w:rsid w:val="006003DA"/>
    <w:rsid w:val="006039F7"/>
    <w:rsid w:val="00603B31"/>
    <w:rsid w:val="00607AB7"/>
    <w:rsid w:val="0062037E"/>
    <w:rsid w:val="00621287"/>
    <w:rsid w:val="00625535"/>
    <w:rsid w:val="00625B3B"/>
    <w:rsid w:val="006301A9"/>
    <w:rsid w:val="00632D19"/>
    <w:rsid w:val="00640E9E"/>
    <w:rsid w:val="00641B4A"/>
    <w:rsid w:val="0065629C"/>
    <w:rsid w:val="006567B8"/>
    <w:rsid w:val="006639B6"/>
    <w:rsid w:val="00665017"/>
    <w:rsid w:val="0067173E"/>
    <w:rsid w:val="006740B0"/>
    <w:rsid w:val="006748DD"/>
    <w:rsid w:val="00674DAB"/>
    <w:rsid w:val="00675CAF"/>
    <w:rsid w:val="006764F4"/>
    <w:rsid w:val="00694ED2"/>
    <w:rsid w:val="006B2964"/>
    <w:rsid w:val="006B5CAB"/>
    <w:rsid w:val="006D6AB8"/>
    <w:rsid w:val="006E069F"/>
    <w:rsid w:val="006E2B39"/>
    <w:rsid w:val="006F7966"/>
    <w:rsid w:val="00700764"/>
    <w:rsid w:val="00702D58"/>
    <w:rsid w:val="00706858"/>
    <w:rsid w:val="007110E4"/>
    <w:rsid w:val="00712783"/>
    <w:rsid w:val="00722765"/>
    <w:rsid w:val="00723910"/>
    <w:rsid w:val="00735581"/>
    <w:rsid w:val="007449D6"/>
    <w:rsid w:val="00750F97"/>
    <w:rsid w:val="007526F6"/>
    <w:rsid w:val="0075392E"/>
    <w:rsid w:val="007556CB"/>
    <w:rsid w:val="00755F89"/>
    <w:rsid w:val="007666DC"/>
    <w:rsid w:val="007674AE"/>
    <w:rsid w:val="007728F0"/>
    <w:rsid w:val="007834BF"/>
    <w:rsid w:val="00785129"/>
    <w:rsid w:val="007854B9"/>
    <w:rsid w:val="00793A93"/>
    <w:rsid w:val="007A42F9"/>
    <w:rsid w:val="007A63A9"/>
    <w:rsid w:val="007B77C1"/>
    <w:rsid w:val="007C4A8A"/>
    <w:rsid w:val="007C6452"/>
    <w:rsid w:val="007D0A4D"/>
    <w:rsid w:val="007D298D"/>
    <w:rsid w:val="007D592B"/>
    <w:rsid w:val="007E6D2A"/>
    <w:rsid w:val="007F6DD0"/>
    <w:rsid w:val="00802499"/>
    <w:rsid w:val="00803EA2"/>
    <w:rsid w:val="00814F69"/>
    <w:rsid w:val="00820316"/>
    <w:rsid w:val="008241C0"/>
    <w:rsid w:val="00844231"/>
    <w:rsid w:val="008503C2"/>
    <w:rsid w:val="0085124D"/>
    <w:rsid w:val="00854801"/>
    <w:rsid w:val="00855AFD"/>
    <w:rsid w:val="00857BF9"/>
    <w:rsid w:val="00861D11"/>
    <w:rsid w:val="00864C43"/>
    <w:rsid w:val="008725E0"/>
    <w:rsid w:val="00882EFF"/>
    <w:rsid w:val="00885A4E"/>
    <w:rsid w:val="008966A3"/>
    <w:rsid w:val="00897E47"/>
    <w:rsid w:val="008A7802"/>
    <w:rsid w:val="008B0C7B"/>
    <w:rsid w:val="008B5090"/>
    <w:rsid w:val="008C02E2"/>
    <w:rsid w:val="008C2ECC"/>
    <w:rsid w:val="008C34FE"/>
    <w:rsid w:val="008D00D9"/>
    <w:rsid w:val="008D0E80"/>
    <w:rsid w:val="008D762F"/>
    <w:rsid w:val="008E3623"/>
    <w:rsid w:val="008E395A"/>
    <w:rsid w:val="008F3889"/>
    <w:rsid w:val="008F3BD5"/>
    <w:rsid w:val="008F4D02"/>
    <w:rsid w:val="008F5BBE"/>
    <w:rsid w:val="00902ABA"/>
    <w:rsid w:val="00905329"/>
    <w:rsid w:val="00906C49"/>
    <w:rsid w:val="00924932"/>
    <w:rsid w:val="0093052A"/>
    <w:rsid w:val="00937B06"/>
    <w:rsid w:val="00941520"/>
    <w:rsid w:val="0094338D"/>
    <w:rsid w:val="00950E96"/>
    <w:rsid w:val="00950F24"/>
    <w:rsid w:val="00963E6B"/>
    <w:rsid w:val="00973C81"/>
    <w:rsid w:val="00974264"/>
    <w:rsid w:val="00975334"/>
    <w:rsid w:val="00977E9B"/>
    <w:rsid w:val="00990D78"/>
    <w:rsid w:val="009A0FD3"/>
    <w:rsid w:val="009A165A"/>
    <w:rsid w:val="009A3361"/>
    <w:rsid w:val="009A4413"/>
    <w:rsid w:val="009A6132"/>
    <w:rsid w:val="009B0292"/>
    <w:rsid w:val="009B4AED"/>
    <w:rsid w:val="009B759F"/>
    <w:rsid w:val="009C0541"/>
    <w:rsid w:val="009C364D"/>
    <w:rsid w:val="009C44D3"/>
    <w:rsid w:val="009C7D2E"/>
    <w:rsid w:val="009F6F49"/>
    <w:rsid w:val="00A01022"/>
    <w:rsid w:val="00A0659B"/>
    <w:rsid w:val="00A13D0E"/>
    <w:rsid w:val="00A251E2"/>
    <w:rsid w:val="00A30AD6"/>
    <w:rsid w:val="00A31337"/>
    <w:rsid w:val="00A314EA"/>
    <w:rsid w:val="00A41569"/>
    <w:rsid w:val="00A47FC6"/>
    <w:rsid w:val="00A55198"/>
    <w:rsid w:val="00A57CE6"/>
    <w:rsid w:val="00A660AA"/>
    <w:rsid w:val="00A709D3"/>
    <w:rsid w:val="00A90D52"/>
    <w:rsid w:val="00A91658"/>
    <w:rsid w:val="00A92A3E"/>
    <w:rsid w:val="00AA15ED"/>
    <w:rsid w:val="00AB0883"/>
    <w:rsid w:val="00AB300F"/>
    <w:rsid w:val="00AC126C"/>
    <w:rsid w:val="00AE2294"/>
    <w:rsid w:val="00AF03CB"/>
    <w:rsid w:val="00B010ED"/>
    <w:rsid w:val="00B1562C"/>
    <w:rsid w:val="00B21077"/>
    <w:rsid w:val="00B21565"/>
    <w:rsid w:val="00B251F8"/>
    <w:rsid w:val="00B26562"/>
    <w:rsid w:val="00B3116E"/>
    <w:rsid w:val="00B354A4"/>
    <w:rsid w:val="00B3583B"/>
    <w:rsid w:val="00B37198"/>
    <w:rsid w:val="00B4703F"/>
    <w:rsid w:val="00B5579F"/>
    <w:rsid w:val="00B65709"/>
    <w:rsid w:val="00B7640D"/>
    <w:rsid w:val="00B91AF5"/>
    <w:rsid w:val="00BA7129"/>
    <w:rsid w:val="00BB0A32"/>
    <w:rsid w:val="00BB1703"/>
    <w:rsid w:val="00BB494C"/>
    <w:rsid w:val="00BC1E84"/>
    <w:rsid w:val="00BC5B65"/>
    <w:rsid w:val="00BD1E6E"/>
    <w:rsid w:val="00BD41EF"/>
    <w:rsid w:val="00BD6D7E"/>
    <w:rsid w:val="00BD7DAA"/>
    <w:rsid w:val="00BE227B"/>
    <w:rsid w:val="00BE7672"/>
    <w:rsid w:val="00BF09A3"/>
    <w:rsid w:val="00BF40C4"/>
    <w:rsid w:val="00BF59A7"/>
    <w:rsid w:val="00C000F8"/>
    <w:rsid w:val="00C05296"/>
    <w:rsid w:val="00C070B3"/>
    <w:rsid w:val="00C14BE2"/>
    <w:rsid w:val="00C217D0"/>
    <w:rsid w:val="00C23049"/>
    <w:rsid w:val="00C23562"/>
    <w:rsid w:val="00C30455"/>
    <w:rsid w:val="00C340F5"/>
    <w:rsid w:val="00C36724"/>
    <w:rsid w:val="00C40C0F"/>
    <w:rsid w:val="00C43D00"/>
    <w:rsid w:val="00C55CF4"/>
    <w:rsid w:val="00C65005"/>
    <w:rsid w:val="00C67709"/>
    <w:rsid w:val="00C75917"/>
    <w:rsid w:val="00C76817"/>
    <w:rsid w:val="00C76CFC"/>
    <w:rsid w:val="00C85E7F"/>
    <w:rsid w:val="00C94D14"/>
    <w:rsid w:val="00CB3490"/>
    <w:rsid w:val="00CB547E"/>
    <w:rsid w:val="00CB71C9"/>
    <w:rsid w:val="00CC2A9E"/>
    <w:rsid w:val="00CC35E1"/>
    <w:rsid w:val="00CD0123"/>
    <w:rsid w:val="00CD2252"/>
    <w:rsid w:val="00CD64DE"/>
    <w:rsid w:val="00CE0C4C"/>
    <w:rsid w:val="00CE5991"/>
    <w:rsid w:val="00CE6266"/>
    <w:rsid w:val="00CF0095"/>
    <w:rsid w:val="00CF10A2"/>
    <w:rsid w:val="00CF1401"/>
    <w:rsid w:val="00CF6AE4"/>
    <w:rsid w:val="00CF71E8"/>
    <w:rsid w:val="00D019C4"/>
    <w:rsid w:val="00D02F61"/>
    <w:rsid w:val="00D03826"/>
    <w:rsid w:val="00D152BD"/>
    <w:rsid w:val="00D26E4E"/>
    <w:rsid w:val="00D31567"/>
    <w:rsid w:val="00D33BBF"/>
    <w:rsid w:val="00D35107"/>
    <w:rsid w:val="00D365FB"/>
    <w:rsid w:val="00D608D8"/>
    <w:rsid w:val="00D640A2"/>
    <w:rsid w:val="00D70499"/>
    <w:rsid w:val="00D72B5C"/>
    <w:rsid w:val="00D7361C"/>
    <w:rsid w:val="00D75AF0"/>
    <w:rsid w:val="00D952AE"/>
    <w:rsid w:val="00DA2AE7"/>
    <w:rsid w:val="00DA3D17"/>
    <w:rsid w:val="00DA3DAB"/>
    <w:rsid w:val="00DB04AE"/>
    <w:rsid w:val="00DB5C6E"/>
    <w:rsid w:val="00DC3877"/>
    <w:rsid w:val="00DE3B1C"/>
    <w:rsid w:val="00DF3514"/>
    <w:rsid w:val="00DF5F9F"/>
    <w:rsid w:val="00E002BC"/>
    <w:rsid w:val="00E07113"/>
    <w:rsid w:val="00E10A9A"/>
    <w:rsid w:val="00E128EF"/>
    <w:rsid w:val="00E22F6A"/>
    <w:rsid w:val="00E27281"/>
    <w:rsid w:val="00E3098F"/>
    <w:rsid w:val="00E32FFE"/>
    <w:rsid w:val="00E356B3"/>
    <w:rsid w:val="00E42A22"/>
    <w:rsid w:val="00E47E58"/>
    <w:rsid w:val="00E63888"/>
    <w:rsid w:val="00E647C2"/>
    <w:rsid w:val="00E76884"/>
    <w:rsid w:val="00E7703B"/>
    <w:rsid w:val="00E8006C"/>
    <w:rsid w:val="00E849EC"/>
    <w:rsid w:val="00E93091"/>
    <w:rsid w:val="00E9483A"/>
    <w:rsid w:val="00EB3748"/>
    <w:rsid w:val="00EB5D99"/>
    <w:rsid w:val="00EB76B8"/>
    <w:rsid w:val="00EC31D7"/>
    <w:rsid w:val="00EC4568"/>
    <w:rsid w:val="00EC57B8"/>
    <w:rsid w:val="00EC74A5"/>
    <w:rsid w:val="00EC7FCD"/>
    <w:rsid w:val="00ED33BD"/>
    <w:rsid w:val="00ED3723"/>
    <w:rsid w:val="00EF4BD0"/>
    <w:rsid w:val="00EF7A62"/>
    <w:rsid w:val="00EF7AB2"/>
    <w:rsid w:val="00F02732"/>
    <w:rsid w:val="00F03120"/>
    <w:rsid w:val="00F04B08"/>
    <w:rsid w:val="00F05C59"/>
    <w:rsid w:val="00F06E7D"/>
    <w:rsid w:val="00F07EDC"/>
    <w:rsid w:val="00F165AB"/>
    <w:rsid w:val="00F355DC"/>
    <w:rsid w:val="00F423E3"/>
    <w:rsid w:val="00F4396F"/>
    <w:rsid w:val="00F45C6C"/>
    <w:rsid w:val="00F464B5"/>
    <w:rsid w:val="00F4732E"/>
    <w:rsid w:val="00F54792"/>
    <w:rsid w:val="00F54D61"/>
    <w:rsid w:val="00F55351"/>
    <w:rsid w:val="00F559D3"/>
    <w:rsid w:val="00F606DA"/>
    <w:rsid w:val="00F71A42"/>
    <w:rsid w:val="00F811D8"/>
    <w:rsid w:val="00F81DFE"/>
    <w:rsid w:val="00F84EE4"/>
    <w:rsid w:val="00F90A95"/>
    <w:rsid w:val="00FA019A"/>
    <w:rsid w:val="00FA47F3"/>
    <w:rsid w:val="00FA6CF0"/>
    <w:rsid w:val="00FA71DA"/>
    <w:rsid w:val="00FB38DB"/>
    <w:rsid w:val="00FC2394"/>
    <w:rsid w:val="00FC6C55"/>
    <w:rsid w:val="00FC718E"/>
    <w:rsid w:val="00FD79CB"/>
    <w:rsid w:val="00FE7F56"/>
    <w:rsid w:val="00FF299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  <w:style w:type="paragraph" w:customStyle="1" w:styleId="paragraph">
    <w:name w:val="paragraph"/>
    <w:basedOn w:val="Normal"/>
    <w:rsid w:val="00DC387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877"/>
  </w:style>
  <w:style w:type="character" w:customStyle="1" w:styleId="eop">
    <w:name w:val="eop"/>
    <w:basedOn w:val="DefaultParagraphFont"/>
    <w:rsid w:val="00DC3877"/>
  </w:style>
  <w:style w:type="character" w:customStyle="1" w:styleId="spellingerror">
    <w:name w:val="spellingerror"/>
    <w:basedOn w:val="DefaultParagraphFont"/>
    <w:rsid w:val="00DC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hrae.org/about-ashrae/ashrae-code-of-ethi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stello.CEA-ENGINEERING.000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B98D-61F1-4D76-BD0F-BB08FDD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2003-07-31T15:56:00Z</cp:lastPrinted>
  <dcterms:created xsi:type="dcterms:W3CDTF">2019-09-05T17:27:00Z</dcterms:created>
  <dcterms:modified xsi:type="dcterms:W3CDTF">2019-09-05T17:35:00Z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